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046C" w14:textId="77777777" w:rsidR="00B14B5A" w:rsidRPr="00995CAE" w:rsidRDefault="00B14B5A" w:rsidP="00B14B5A">
      <w:pPr>
        <w:jc w:val="center"/>
        <w:rPr>
          <w:b/>
          <w:bCs/>
          <w:sz w:val="22"/>
          <w:szCs w:val="22"/>
          <w:lang w:val="uk-UA"/>
        </w:rPr>
      </w:pPr>
    </w:p>
    <w:p w14:paraId="572E4673" w14:textId="585C92BC" w:rsidR="00B14B5A" w:rsidRPr="00A37289" w:rsidRDefault="00B14B5A" w:rsidP="00B14B5A">
      <w:pPr>
        <w:jc w:val="center"/>
        <w:rPr>
          <w:b/>
          <w:bCs/>
          <w:sz w:val="22"/>
          <w:szCs w:val="22"/>
          <w:lang w:val="en-US"/>
        </w:rPr>
      </w:pPr>
      <w:r w:rsidRPr="00995CAE">
        <w:rPr>
          <w:b/>
          <w:bCs/>
          <w:sz w:val="22"/>
          <w:szCs w:val="22"/>
          <w:lang w:val="uk-UA"/>
        </w:rPr>
        <w:t>Програма розвитку Комітету з трудового права АПУ</w:t>
      </w:r>
    </w:p>
    <w:p w14:paraId="255191DB" w14:textId="77777777" w:rsidR="00BE0147" w:rsidRPr="00995CAE" w:rsidRDefault="00BE0147">
      <w:pPr>
        <w:rPr>
          <w:sz w:val="22"/>
          <w:szCs w:val="22"/>
          <w:lang w:val="uk-UA"/>
        </w:rPr>
      </w:pPr>
    </w:p>
    <w:p w14:paraId="45555480" w14:textId="77777777" w:rsidR="00210A64" w:rsidRPr="00995CAE" w:rsidRDefault="00B14B5A" w:rsidP="00B14B5A">
      <w:pPr>
        <w:jc w:val="both"/>
        <w:rPr>
          <w:sz w:val="22"/>
          <w:szCs w:val="22"/>
          <w:lang w:val="uk-UA"/>
        </w:rPr>
      </w:pPr>
      <w:r w:rsidRPr="00995CAE">
        <w:rPr>
          <w:sz w:val="22"/>
          <w:szCs w:val="22"/>
          <w:lang w:val="uk-UA"/>
        </w:rPr>
        <w:t xml:space="preserve">Зважаючи на </w:t>
      </w:r>
      <w:r w:rsidR="00210A64" w:rsidRPr="00995CAE">
        <w:rPr>
          <w:sz w:val="22"/>
          <w:szCs w:val="22"/>
          <w:lang w:val="uk-UA"/>
        </w:rPr>
        <w:t>те, що питання трудового права і законодавства завжди були актуальними, а нині становлять особливий суспільний інтерес</w:t>
      </w:r>
      <w:r w:rsidR="000F3DED" w:rsidRPr="00995CAE">
        <w:rPr>
          <w:sz w:val="22"/>
          <w:szCs w:val="22"/>
          <w:lang w:val="uk-UA"/>
        </w:rPr>
        <w:t xml:space="preserve">, комітет з трудового права АПУ повинен </w:t>
      </w:r>
      <w:r w:rsidR="00384F20" w:rsidRPr="00995CAE">
        <w:rPr>
          <w:sz w:val="22"/>
          <w:szCs w:val="22"/>
          <w:lang w:val="uk-UA"/>
        </w:rPr>
        <w:t>залишатися</w:t>
      </w:r>
      <w:r w:rsidR="000F3DED" w:rsidRPr="00995CAE">
        <w:rPr>
          <w:sz w:val="22"/>
          <w:szCs w:val="22"/>
          <w:lang w:val="uk-UA"/>
        </w:rPr>
        <w:t xml:space="preserve"> осередком </w:t>
      </w:r>
      <w:r w:rsidR="002713E3" w:rsidRPr="00995CAE">
        <w:rPr>
          <w:sz w:val="22"/>
          <w:szCs w:val="22"/>
          <w:lang w:val="uk-UA"/>
        </w:rPr>
        <w:t>результативних</w:t>
      </w:r>
      <w:r w:rsidR="00611A0F" w:rsidRPr="00995CAE">
        <w:rPr>
          <w:sz w:val="22"/>
          <w:szCs w:val="22"/>
          <w:lang w:val="uk-UA"/>
        </w:rPr>
        <w:t xml:space="preserve"> </w:t>
      </w:r>
      <w:r w:rsidR="000F3DED" w:rsidRPr="00995CAE">
        <w:rPr>
          <w:sz w:val="22"/>
          <w:szCs w:val="22"/>
          <w:lang w:val="uk-UA"/>
        </w:rPr>
        <w:t xml:space="preserve">обговорень, </w:t>
      </w:r>
      <w:r w:rsidR="00AF2D0A" w:rsidRPr="00995CAE">
        <w:rPr>
          <w:sz w:val="22"/>
          <w:szCs w:val="22"/>
          <w:lang w:val="uk-UA"/>
        </w:rPr>
        <w:t xml:space="preserve">постановки </w:t>
      </w:r>
      <w:r w:rsidR="000F3DED" w:rsidRPr="00995CAE">
        <w:rPr>
          <w:sz w:val="22"/>
          <w:szCs w:val="22"/>
          <w:lang w:val="uk-UA"/>
        </w:rPr>
        <w:t xml:space="preserve">чітких завдань та їх </w:t>
      </w:r>
      <w:r w:rsidR="00AF2D0A" w:rsidRPr="00995CAE">
        <w:rPr>
          <w:sz w:val="22"/>
          <w:szCs w:val="22"/>
          <w:lang w:val="uk-UA"/>
        </w:rPr>
        <w:t xml:space="preserve">успішної </w:t>
      </w:r>
      <w:r w:rsidR="000F3DED" w:rsidRPr="00995CAE">
        <w:rPr>
          <w:sz w:val="22"/>
          <w:szCs w:val="22"/>
          <w:lang w:val="uk-UA"/>
        </w:rPr>
        <w:t>реалізації.</w:t>
      </w:r>
    </w:p>
    <w:p w14:paraId="75979973" w14:textId="77777777" w:rsidR="00210A64" w:rsidRPr="00995CAE" w:rsidRDefault="00210A64" w:rsidP="00B14B5A">
      <w:pPr>
        <w:jc w:val="both"/>
        <w:rPr>
          <w:sz w:val="22"/>
          <w:szCs w:val="22"/>
          <w:lang w:val="uk-UA"/>
        </w:rPr>
      </w:pPr>
    </w:p>
    <w:p w14:paraId="53E6C0A5" w14:textId="77777777" w:rsidR="00E34730" w:rsidRPr="00995CAE" w:rsidRDefault="00384F20" w:rsidP="00B14B5A">
      <w:pPr>
        <w:jc w:val="both"/>
        <w:rPr>
          <w:sz w:val="22"/>
          <w:szCs w:val="22"/>
          <w:lang w:val="uk-UA"/>
        </w:rPr>
      </w:pPr>
      <w:r w:rsidRPr="00995CAE">
        <w:rPr>
          <w:sz w:val="22"/>
          <w:szCs w:val="22"/>
          <w:lang w:val="uk-UA"/>
        </w:rPr>
        <w:t xml:space="preserve">Для підтримання цього гідного статусу, я пропоную </w:t>
      </w:r>
      <w:r w:rsidR="00E34730" w:rsidRPr="00995CAE">
        <w:rPr>
          <w:sz w:val="22"/>
          <w:szCs w:val="22"/>
          <w:lang w:val="uk-UA"/>
        </w:rPr>
        <w:t>до вашої уваги такі шляхи розвитку Комітету:</w:t>
      </w:r>
    </w:p>
    <w:p w14:paraId="56795B1F" w14:textId="77777777" w:rsidR="002F2DF7" w:rsidRPr="00995CAE" w:rsidRDefault="00E34730" w:rsidP="002F2DF7">
      <w:pPr>
        <w:pStyle w:val="a7"/>
        <w:numPr>
          <w:ilvl w:val="0"/>
          <w:numId w:val="1"/>
        </w:numPr>
        <w:spacing w:before="240" w:after="240"/>
        <w:jc w:val="both"/>
        <w:rPr>
          <w:sz w:val="22"/>
          <w:szCs w:val="22"/>
          <w:lang w:val="uk-UA"/>
        </w:rPr>
      </w:pPr>
      <w:r w:rsidRPr="00995CAE">
        <w:rPr>
          <w:sz w:val="22"/>
          <w:szCs w:val="22"/>
          <w:lang w:val="uk-UA"/>
        </w:rPr>
        <w:t>Проведення масштабних обговорень найактуальніших питань трудового права із залученням</w:t>
      </w:r>
      <w:r w:rsidR="003D4657" w:rsidRPr="00995CAE">
        <w:rPr>
          <w:sz w:val="22"/>
          <w:szCs w:val="22"/>
          <w:lang w:val="uk-UA"/>
        </w:rPr>
        <w:t xml:space="preserve"> представників органів державної влади</w:t>
      </w:r>
      <w:r w:rsidR="00E01C49" w:rsidRPr="00995CAE">
        <w:rPr>
          <w:sz w:val="22"/>
          <w:szCs w:val="22"/>
          <w:lang w:val="uk-UA"/>
        </w:rPr>
        <w:t>,</w:t>
      </w:r>
      <w:r w:rsidR="003D4657" w:rsidRPr="00995CAE">
        <w:rPr>
          <w:sz w:val="22"/>
          <w:szCs w:val="22"/>
          <w:lang w:val="uk-UA"/>
        </w:rPr>
        <w:t xml:space="preserve"> </w:t>
      </w:r>
      <w:r w:rsidR="00E01C49" w:rsidRPr="00995CAE">
        <w:rPr>
          <w:sz w:val="22"/>
          <w:szCs w:val="22"/>
          <w:lang w:val="uk-UA"/>
        </w:rPr>
        <w:t>великого,</w:t>
      </w:r>
      <w:r w:rsidR="003D4657" w:rsidRPr="00995CAE">
        <w:rPr>
          <w:sz w:val="22"/>
          <w:szCs w:val="22"/>
          <w:lang w:val="uk-UA"/>
        </w:rPr>
        <w:t xml:space="preserve"> середнього та малого бізнесу</w:t>
      </w:r>
      <w:r w:rsidR="00E01C49" w:rsidRPr="00995CAE">
        <w:rPr>
          <w:sz w:val="22"/>
          <w:szCs w:val="22"/>
          <w:lang w:val="uk-UA"/>
        </w:rPr>
        <w:t>,</w:t>
      </w:r>
      <w:r w:rsidR="003D4657" w:rsidRPr="00995CAE">
        <w:rPr>
          <w:sz w:val="22"/>
          <w:szCs w:val="22"/>
          <w:lang w:val="uk-UA"/>
        </w:rPr>
        <w:t xml:space="preserve"> роботодавців та працівників, профспілок,</w:t>
      </w:r>
      <w:r w:rsidR="00377704" w:rsidRPr="00995CAE">
        <w:rPr>
          <w:sz w:val="22"/>
          <w:szCs w:val="22"/>
          <w:lang w:val="uk-UA"/>
        </w:rPr>
        <w:t xml:space="preserve"> </w:t>
      </w:r>
      <w:r w:rsidR="003D4657" w:rsidRPr="00995CAE">
        <w:rPr>
          <w:sz w:val="22"/>
          <w:szCs w:val="22"/>
          <w:lang w:val="uk-UA"/>
        </w:rPr>
        <w:t xml:space="preserve"> а також </w:t>
      </w:r>
      <w:r w:rsidR="00E01C49" w:rsidRPr="00995CAE">
        <w:rPr>
          <w:sz w:val="22"/>
          <w:szCs w:val="22"/>
          <w:lang w:val="uk-UA"/>
        </w:rPr>
        <w:t xml:space="preserve">інших </w:t>
      </w:r>
      <w:r w:rsidR="003D4657" w:rsidRPr="00995CAE">
        <w:rPr>
          <w:sz w:val="22"/>
          <w:szCs w:val="22"/>
          <w:lang w:val="uk-UA"/>
        </w:rPr>
        <w:t>фахівців</w:t>
      </w:r>
      <w:r w:rsidR="00E01C49" w:rsidRPr="00995CAE">
        <w:rPr>
          <w:sz w:val="22"/>
          <w:szCs w:val="22"/>
          <w:lang w:val="uk-UA"/>
        </w:rPr>
        <w:t>;</w:t>
      </w:r>
    </w:p>
    <w:p w14:paraId="08A9A4A8" w14:textId="77777777" w:rsidR="002E66F1" w:rsidRPr="00995CAE" w:rsidRDefault="002E66F1" w:rsidP="002E66F1">
      <w:pPr>
        <w:pStyle w:val="a7"/>
        <w:spacing w:before="240" w:after="240"/>
        <w:jc w:val="both"/>
        <w:rPr>
          <w:sz w:val="22"/>
          <w:szCs w:val="22"/>
          <w:lang w:val="uk-UA"/>
        </w:rPr>
      </w:pPr>
    </w:p>
    <w:p w14:paraId="6F1E8630" w14:textId="77777777" w:rsidR="002E66F1" w:rsidRPr="00995CAE" w:rsidRDefault="002E66F1" w:rsidP="002E66F1">
      <w:pPr>
        <w:pStyle w:val="a7"/>
        <w:numPr>
          <w:ilvl w:val="0"/>
          <w:numId w:val="1"/>
        </w:numPr>
        <w:spacing w:before="240" w:after="240"/>
        <w:jc w:val="both"/>
        <w:rPr>
          <w:sz w:val="22"/>
          <w:szCs w:val="22"/>
          <w:lang w:val="uk-UA"/>
        </w:rPr>
      </w:pPr>
      <w:r w:rsidRPr="00995CAE">
        <w:rPr>
          <w:sz w:val="22"/>
          <w:szCs w:val="22"/>
          <w:lang w:val="uk-UA"/>
        </w:rPr>
        <w:t>Розвиток тісної взаємодії із судовими органами;</w:t>
      </w:r>
    </w:p>
    <w:p w14:paraId="010ED262" w14:textId="77777777" w:rsidR="002E66F1" w:rsidRPr="00995CAE" w:rsidRDefault="002E66F1" w:rsidP="002E66F1">
      <w:pPr>
        <w:pStyle w:val="a7"/>
        <w:rPr>
          <w:sz w:val="22"/>
          <w:szCs w:val="22"/>
          <w:lang w:val="uk-UA"/>
        </w:rPr>
      </w:pPr>
    </w:p>
    <w:p w14:paraId="30A99F4B" w14:textId="77777777" w:rsidR="00E01C49" w:rsidRPr="00995CAE" w:rsidRDefault="00E01C49" w:rsidP="002F2DF7">
      <w:pPr>
        <w:pStyle w:val="a7"/>
        <w:numPr>
          <w:ilvl w:val="0"/>
          <w:numId w:val="1"/>
        </w:numPr>
        <w:spacing w:before="240" w:after="240"/>
        <w:jc w:val="both"/>
        <w:rPr>
          <w:sz w:val="22"/>
          <w:szCs w:val="22"/>
          <w:lang w:val="uk-UA"/>
        </w:rPr>
      </w:pPr>
      <w:r w:rsidRPr="00995CAE">
        <w:rPr>
          <w:sz w:val="22"/>
          <w:szCs w:val="22"/>
          <w:lang w:val="uk-UA"/>
        </w:rPr>
        <w:t>Залучення міжнародних</w:t>
      </w:r>
      <w:r w:rsidR="007A642D" w:rsidRPr="00995CAE">
        <w:rPr>
          <w:sz w:val="22"/>
          <w:szCs w:val="22"/>
          <w:lang w:val="uk-UA"/>
        </w:rPr>
        <w:t xml:space="preserve"> профільних</w:t>
      </w:r>
      <w:r w:rsidRPr="00995CAE">
        <w:rPr>
          <w:sz w:val="22"/>
          <w:szCs w:val="22"/>
          <w:lang w:val="uk-UA"/>
        </w:rPr>
        <w:t xml:space="preserve"> організації до переговорів </w:t>
      </w:r>
      <w:r w:rsidR="002F2DF7" w:rsidRPr="00995CAE">
        <w:rPr>
          <w:sz w:val="22"/>
          <w:szCs w:val="22"/>
          <w:lang w:val="uk-UA"/>
        </w:rPr>
        <w:t>із</w:t>
      </w:r>
      <w:r w:rsidRPr="00995CAE">
        <w:rPr>
          <w:sz w:val="22"/>
          <w:szCs w:val="22"/>
          <w:lang w:val="uk-UA"/>
        </w:rPr>
        <w:t xml:space="preserve"> можливості перейняття позитивного досвіду</w:t>
      </w:r>
      <w:r w:rsidR="002F2DF7" w:rsidRPr="00995CAE">
        <w:rPr>
          <w:sz w:val="22"/>
          <w:szCs w:val="22"/>
          <w:lang w:val="uk-UA"/>
        </w:rPr>
        <w:t xml:space="preserve"> та його імплементації в умовах України</w:t>
      </w:r>
      <w:r w:rsidRPr="00995CAE">
        <w:rPr>
          <w:sz w:val="22"/>
          <w:szCs w:val="22"/>
          <w:lang w:val="uk-UA"/>
        </w:rPr>
        <w:t>;</w:t>
      </w:r>
    </w:p>
    <w:p w14:paraId="7650C1BB" w14:textId="77777777" w:rsidR="002F2DF7" w:rsidRPr="00995CAE" w:rsidRDefault="002F2DF7" w:rsidP="002F2DF7">
      <w:pPr>
        <w:pStyle w:val="a7"/>
        <w:rPr>
          <w:sz w:val="22"/>
          <w:szCs w:val="22"/>
          <w:lang w:val="uk-UA"/>
        </w:rPr>
      </w:pPr>
    </w:p>
    <w:p w14:paraId="13252533" w14:textId="77777777" w:rsidR="002F2DF7" w:rsidRPr="00995CAE" w:rsidRDefault="002F2DF7" w:rsidP="002F2DF7">
      <w:pPr>
        <w:pStyle w:val="a7"/>
        <w:numPr>
          <w:ilvl w:val="0"/>
          <w:numId w:val="1"/>
        </w:numPr>
        <w:spacing w:before="240" w:after="240"/>
        <w:jc w:val="both"/>
        <w:rPr>
          <w:sz w:val="22"/>
          <w:szCs w:val="22"/>
          <w:lang w:val="uk-UA"/>
        </w:rPr>
      </w:pPr>
      <w:r w:rsidRPr="00995CAE">
        <w:rPr>
          <w:sz w:val="22"/>
          <w:szCs w:val="22"/>
          <w:lang w:val="uk-UA"/>
        </w:rPr>
        <w:t>Розробка узагальнених позицій</w:t>
      </w:r>
      <w:r w:rsidR="0088613A" w:rsidRPr="00995CAE">
        <w:rPr>
          <w:sz w:val="22"/>
          <w:szCs w:val="22"/>
          <w:lang w:val="uk-UA"/>
        </w:rPr>
        <w:t xml:space="preserve"> та роз'яснень</w:t>
      </w:r>
      <w:r w:rsidRPr="00995CAE">
        <w:rPr>
          <w:sz w:val="22"/>
          <w:szCs w:val="22"/>
          <w:lang w:val="uk-UA"/>
        </w:rPr>
        <w:t xml:space="preserve"> щодо застосування окремих норм трудового законодавства, що становлять </w:t>
      </w:r>
      <w:r w:rsidR="00AF6011" w:rsidRPr="00995CAE">
        <w:rPr>
          <w:sz w:val="22"/>
          <w:szCs w:val="22"/>
          <w:lang w:val="uk-UA"/>
        </w:rPr>
        <w:t>особливу складність або породжують розбіжності з їх тлумачення;</w:t>
      </w:r>
    </w:p>
    <w:p w14:paraId="1310D3F2" w14:textId="77777777" w:rsidR="00AF6011" w:rsidRPr="00995CAE" w:rsidRDefault="00AF6011" w:rsidP="00AF6011">
      <w:pPr>
        <w:pStyle w:val="a7"/>
        <w:rPr>
          <w:sz w:val="22"/>
          <w:szCs w:val="22"/>
          <w:lang w:val="uk-UA"/>
        </w:rPr>
      </w:pPr>
    </w:p>
    <w:p w14:paraId="079FAA28" w14:textId="77777777" w:rsidR="00AF6011" w:rsidRPr="00995CAE" w:rsidRDefault="00AF6011" w:rsidP="002F2DF7">
      <w:pPr>
        <w:pStyle w:val="a7"/>
        <w:numPr>
          <w:ilvl w:val="0"/>
          <w:numId w:val="1"/>
        </w:numPr>
        <w:spacing w:before="240" w:after="240"/>
        <w:jc w:val="both"/>
        <w:rPr>
          <w:sz w:val="22"/>
          <w:szCs w:val="22"/>
          <w:lang w:val="uk-UA"/>
        </w:rPr>
      </w:pPr>
      <w:r w:rsidRPr="00995CAE">
        <w:rPr>
          <w:sz w:val="22"/>
          <w:szCs w:val="22"/>
          <w:lang w:val="uk-UA"/>
        </w:rPr>
        <w:t>Тісна співпраця із науковцями та практиками, а також із представниками законодавчої влади для розробк</w:t>
      </w:r>
      <w:r w:rsidR="007A642D" w:rsidRPr="00995CAE">
        <w:rPr>
          <w:sz w:val="22"/>
          <w:szCs w:val="22"/>
          <w:lang w:val="uk-UA"/>
        </w:rPr>
        <w:t>и</w:t>
      </w:r>
      <w:r w:rsidRPr="00995CAE">
        <w:rPr>
          <w:sz w:val="22"/>
          <w:szCs w:val="22"/>
          <w:lang w:val="uk-UA"/>
        </w:rPr>
        <w:t xml:space="preserve"> законодавчих ініціатив з удосконалення законодавства у сфері праці;</w:t>
      </w:r>
    </w:p>
    <w:p w14:paraId="134F7FB3" w14:textId="77777777" w:rsidR="00AF6011" w:rsidRPr="00995CAE" w:rsidRDefault="00AF6011" w:rsidP="00AF6011">
      <w:pPr>
        <w:pStyle w:val="a7"/>
        <w:rPr>
          <w:sz w:val="22"/>
          <w:szCs w:val="22"/>
          <w:lang w:val="uk-UA"/>
        </w:rPr>
      </w:pPr>
    </w:p>
    <w:p w14:paraId="6BE2AE39" w14:textId="77777777" w:rsidR="00EE5B5D" w:rsidRPr="00995CAE" w:rsidRDefault="00DF48B2" w:rsidP="002F2DF7">
      <w:pPr>
        <w:pStyle w:val="a7"/>
        <w:numPr>
          <w:ilvl w:val="0"/>
          <w:numId w:val="1"/>
        </w:numPr>
        <w:spacing w:before="240" w:after="240"/>
        <w:jc w:val="both"/>
        <w:rPr>
          <w:sz w:val="22"/>
          <w:szCs w:val="22"/>
          <w:lang w:val="uk-UA"/>
        </w:rPr>
      </w:pPr>
      <w:r w:rsidRPr="00995CAE">
        <w:rPr>
          <w:sz w:val="22"/>
          <w:szCs w:val="22"/>
          <w:lang w:val="uk-UA"/>
        </w:rPr>
        <w:t xml:space="preserve">Публічна діяльність, зокрема відкрите та </w:t>
      </w:r>
      <w:r w:rsidR="00965785" w:rsidRPr="00995CAE">
        <w:rPr>
          <w:sz w:val="22"/>
          <w:szCs w:val="22"/>
          <w:lang w:val="uk-UA"/>
        </w:rPr>
        <w:t>змістовне</w:t>
      </w:r>
      <w:r w:rsidRPr="00995CAE">
        <w:rPr>
          <w:sz w:val="22"/>
          <w:szCs w:val="22"/>
          <w:lang w:val="uk-UA"/>
        </w:rPr>
        <w:t xml:space="preserve"> спілкування із представниками суспільних організацій, </w:t>
      </w:r>
      <w:r w:rsidR="009F244C" w:rsidRPr="00995CAE">
        <w:rPr>
          <w:sz w:val="22"/>
          <w:szCs w:val="22"/>
          <w:lang w:val="uk-UA"/>
        </w:rPr>
        <w:t xml:space="preserve">а також </w:t>
      </w:r>
      <w:r w:rsidRPr="00995CAE">
        <w:rPr>
          <w:sz w:val="22"/>
          <w:szCs w:val="22"/>
          <w:lang w:val="uk-UA"/>
        </w:rPr>
        <w:t xml:space="preserve">участь членів Комітету у круглих столах, конференціях, </w:t>
      </w:r>
      <w:r w:rsidR="002D0679" w:rsidRPr="00995CAE">
        <w:rPr>
          <w:sz w:val="22"/>
          <w:szCs w:val="22"/>
          <w:lang w:val="uk-UA"/>
        </w:rPr>
        <w:t xml:space="preserve">практикумах, </w:t>
      </w:r>
      <w:r w:rsidRPr="00995CAE">
        <w:rPr>
          <w:sz w:val="22"/>
          <w:szCs w:val="22"/>
          <w:lang w:val="uk-UA"/>
        </w:rPr>
        <w:t xml:space="preserve">з'їздах, </w:t>
      </w:r>
      <w:r w:rsidR="009F244C" w:rsidRPr="00995CAE">
        <w:rPr>
          <w:sz w:val="22"/>
          <w:szCs w:val="22"/>
          <w:lang w:val="uk-UA"/>
        </w:rPr>
        <w:t>та інших заходах</w:t>
      </w:r>
      <w:r w:rsidR="00EE5B5D" w:rsidRPr="00995CAE">
        <w:rPr>
          <w:sz w:val="22"/>
          <w:szCs w:val="22"/>
          <w:lang w:val="uk-UA"/>
        </w:rPr>
        <w:t>;</w:t>
      </w:r>
    </w:p>
    <w:p w14:paraId="7242A363" w14:textId="77777777" w:rsidR="00EE5B5D" w:rsidRPr="00995CAE" w:rsidRDefault="00EE5B5D" w:rsidP="00EE5B5D">
      <w:pPr>
        <w:pStyle w:val="a7"/>
        <w:rPr>
          <w:sz w:val="22"/>
          <w:szCs w:val="22"/>
          <w:lang w:val="uk-UA"/>
        </w:rPr>
      </w:pPr>
    </w:p>
    <w:p w14:paraId="0182EF5A" w14:textId="77777777" w:rsidR="00826C9C" w:rsidRPr="00995CAE" w:rsidRDefault="00965785" w:rsidP="002F2DF7">
      <w:pPr>
        <w:pStyle w:val="a7"/>
        <w:numPr>
          <w:ilvl w:val="0"/>
          <w:numId w:val="1"/>
        </w:numPr>
        <w:spacing w:before="240" w:after="240"/>
        <w:jc w:val="both"/>
        <w:rPr>
          <w:sz w:val="22"/>
          <w:szCs w:val="22"/>
          <w:lang w:val="uk-UA"/>
        </w:rPr>
      </w:pPr>
      <w:r w:rsidRPr="00995CAE">
        <w:rPr>
          <w:sz w:val="22"/>
          <w:szCs w:val="22"/>
          <w:lang w:val="uk-UA"/>
        </w:rPr>
        <w:t xml:space="preserve">Освітлення діяльності Комітету сучасними </w:t>
      </w:r>
      <w:r w:rsidR="00826C9C" w:rsidRPr="00995CAE">
        <w:rPr>
          <w:sz w:val="22"/>
          <w:szCs w:val="22"/>
          <w:lang w:val="uk-UA"/>
        </w:rPr>
        <w:t>методами: проведення відеоконференцій, вебінарів, створення актуального та корисного інформаційного простору для відвідувачів інтернет-сторінок Комітету;</w:t>
      </w:r>
    </w:p>
    <w:p w14:paraId="1724EFD8" w14:textId="77777777" w:rsidR="00242ABF" w:rsidRPr="00995CAE" w:rsidRDefault="00242ABF" w:rsidP="00242ABF">
      <w:pPr>
        <w:pStyle w:val="a7"/>
        <w:rPr>
          <w:sz w:val="22"/>
          <w:szCs w:val="22"/>
          <w:lang w:val="uk-UA"/>
        </w:rPr>
      </w:pPr>
    </w:p>
    <w:p w14:paraId="7F11E205" w14:textId="77777777" w:rsidR="00242ABF" w:rsidRPr="00995CAE" w:rsidRDefault="00963939" w:rsidP="0088613A">
      <w:pPr>
        <w:spacing w:before="240" w:after="240"/>
        <w:jc w:val="both"/>
        <w:rPr>
          <w:sz w:val="22"/>
          <w:szCs w:val="22"/>
          <w:lang w:val="uk-UA"/>
        </w:rPr>
      </w:pPr>
      <w:r w:rsidRPr="00995CAE">
        <w:rPr>
          <w:sz w:val="22"/>
          <w:szCs w:val="22"/>
          <w:lang w:val="uk-UA"/>
        </w:rPr>
        <w:t xml:space="preserve">У </w:t>
      </w:r>
      <w:r w:rsidR="00C31796" w:rsidRPr="00995CAE">
        <w:rPr>
          <w:sz w:val="22"/>
          <w:szCs w:val="22"/>
          <w:lang w:val="uk-UA"/>
        </w:rPr>
        <w:t>результаті</w:t>
      </w:r>
      <w:r w:rsidR="0088613A" w:rsidRPr="00995CAE">
        <w:rPr>
          <w:sz w:val="22"/>
          <w:szCs w:val="22"/>
          <w:lang w:val="uk-UA"/>
        </w:rPr>
        <w:t xml:space="preserve"> здійснення таких кроків, Комітет </w:t>
      </w:r>
      <w:r w:rsidR="003E5B3C" w:rsidRPr="00995CAE">
        <w:rPr>
          <w:sz w:val="22"/>
          <w:szCs w:val="22"/>
          <w:lang w:val="uk-UA"/>
        </w:rPr>
        <w:t>успішно виконуватиме наступні</w:t>
      </w:r>
      <w:r w:rsidR="00C31796" w:rsidRPr="00995CAE">
        <w:rPr>
          <w:sz w:val="22"/>
          <w:szCs w:val="22"/>
          <w:lang w:val="uk-UA"/>
        </w:rPr>
        <w:t xml:space="preserve"> завдання:</w:t>
      </w:r>
    </w:p>
    <w:p w14:paraId="6C18DA21" w14:textId="77777777" w:rsidR="003E5B3C" w:rsidRPr="00995CAE" w:rsidRDefault="00597E5F" w:rsidP="00C31796">
      <w:pPr>
        <w:pStyle w:val="a7"/>
        <w:numPr>
          <w:ilvl w:val="0"/>
          <w:numId w:val="1"/>
        </w:numPr>
        <w:spacing w:before="240" w:after="240"/>
        <w:jc w:val="both"/>
        <w:rPr>
          <w:sz w:val="22"/>
          <w:szCs w:val="22"/>
          <w:lang w:val="uk-UA"/>
        </w:rPr>
      </w:pPr>
      <w:r w:rsidRPr="00995CAE">
        <w:rPr>
          <w:sz w:val="22"/>
          <w:szCs w:val="22"/>
          <w:lang w:val="uk-UA"/>
        </w:rPr>
        <w:t>Комітет як основна освічена платформа з обговорення</w:t>
      </w:r>
      <w:r w:rsidR="00F05895" w:rsidRPr="00995CAE">
        <w:rPr>
          <w:sz w:val="22"/>
          <w:szCs w:val="22"/>
          <w:lang w:val="uk-UA"/>
        </w:rPr>
        <w:t>, навчання, дослідження практики та вдосконалення аспектів трудового права</w:t>
      </w:r>
      <w:r w:rsidRPr="00995CAE">
        <w:rPr>
          <w:sz w:val="22"/>
          <w:szCs w:val="22"/>
          <w:lang w:val="uk-UA"/>
        </w:rPr>
        <w:t>;</w:t>
      </w:r>
    </w:p>
    <w:p w14:paraId="10751369" w14:textId="77777777" w:rsidR="00377704" w:rsidRPr="00995CAE" w:rsidRDefault="00377704" w:rsidP="00377704">
      <w:pPr>
        <w:pStyle w:val="a7"/>
        <w:spacing w:before="240" w:after="240"/>
        <w:jc w:val="both"/>
        <w:rPr>
          <w:sz w:val="22"/>
          <w:szCs w:val="22"/>
          <w:lang w:val="uk-UA"/>
        </w:rPr>
      </w:pPr>
    </w:p>
    <w:p w14:paraId="76765A83" w14:textId="77777777" w:rsidR="00377704" w:rsidRPr="00995CAE" w:rsidRDefault="00AB3D1D" w:rsidP="00377704">
      <w:pPr>
        <w:pStyle w:val="a7"/>
        <w:numPr>
          <w:ilvl w:val="0"/>
          <w:numId w:val="1"/>
        </w:numPr>
        <w:spacing w:before="240" w:after="240"/>
        <w:jc w:val="both"/>
        <w:rPr>
          <w:sz w:val="22"/>
          <w:szCs w:val="22"/>
          <w:lang w:val="uk-UA"/>
        </w:rPr>
      </w:pPr>
      <w:r w:rsidRPr="00995CAE">
        <w:rPr>
          <w:sz w:val="22"/>
          <w:szCs w:val="22"/>
          <w:lang w:val="uk-UA"/>
        </w:rPr>
        <w:t>Сприяння з</w:t>
      </w:r>
      <w:r w:rsidR="00377704" w:rsidRPr="00995CAE">
        <w:rPr>
          <w:sz w:val="22"/>
          <w:szCs w:val="22"/>
          <w:lang w:val="uk-UA"/>
        </w:rPr>
        <w:t>ахист</w:t>
      </w:r>
      <w:r w:rsidRPr="00995CAE">
        <w:rPr>
          <w:sz w:val="22"/>
          <w:szCs w:val="22"/>
          <w:lang w:val="uk-UA"/>
        </w:rPr>
        <w:t>у</w:t>
      </w:r>
      <w:r w:rsidR="00377704" w:rsidRPr="00995CAE">
        <w:rPr>
          <w:sz w:val="22"/>
          <w:szCs w:val="22"/>
          <w:lang w:val="uk-UA"/>
        </w:rPr>
        <w:t xml:space="preserve"> трудових прав та інтересів як працівників, так і роботодавців</w:t>
      </w:r>
      <w:r w:rsidR="005E6DDE" w:rsidRPr="00995CAE">
        <w:rPr>
          <w:sz w:val="22"/>
          <w:szCs w:val="22"/>
          <w:lang w:val="uk-UA"/>
        </w:rPr>
        <w:t>.</w:t>
      </w:r>
    </w:p>
    <w:p w14:paraId="357B5CB6" w14:textId="77777777" w:rsidR="00597E5F" w:rsidRPr="00995CAE" w:rsidRDefault="00597E5F" w:rsidP="00597E5F">
      <w:pPr>
        <w:pStyle w:val="a7"/>
        <w:rPr>
          <w:sz w:val="22"/>
          <w:szCs w:val="22"/>
          <w:lang w:val="uk-UA"/>
        </w:rPr>
      </w:pPr>
    </w:p>
    <w:p w14:paraId="58A0752D" w14:textId="77777777" w:rsidR="00D35398" w:rsidRPr="00995CAE" w:rsidRDefault="00D35398" w:rsidP="00D35398">
      <w:pPr>
        <w:pStyle w:val="a7"/>
        <w:spacing w:before="240" w:after="240"/>
        <w:jc w:val="both"/>
        <w:rPr>
          <w:sz w:val="22"/>
          <w:szCs w:val="22"/>
          <w:lang w:val="uk-UA"/>
        </w:rPr>
      </w:pPr>
    </w:p>
    <w:p w14:paraId="1EBC2EFE" w14:textId="77777777" w:rsidR="009B74D8" w:rsidRPr="00995CAE" w:rsidRDefault="009B74D8" w:rsidP="009B74D8">
      <w:pPr>
        <w:pStyle w:val="a7"/>
        <w:rPr>
          <w:sz w:val="22"/>
          <w:szCs w:val="22"/>
          <w:lang w:val="uk-UA"/>
        </w:rPr>
      </w:pPr>
    </w:p>
    <w:p w14:paraId="3463927A" w14:textId="77777777" w:rsidR="00D35398" w:rsidRPr="00995CAE" w:rsidRDefault="00D35398" w:rsidP="00D35398">
      <w:pPr>
        <w:ind w:firstLine="284"/>
        <w:jc w:val="both"/>
        <w:rPr>
          <w:b/>
          <w:bCs/>
          <w:sz w:val="22"/>
          <w:szCs w:val="22"/>
          <w:lang w:val="uk-UA"/>
        </w:rPr>
      </w:pPr>
    </w:p>
    <w:p w14:paraId="6AF721BE" w14:textId="77777777" w:rsidR="00D35398" w:rsidRPr="00995CAE" w:rsidRDefault="00D35398" w:rsidP="00D35398">
      <w:pPr>
        <w:ind w:firstLine="284"/>
        <w:jc w:val="both"/>
        <w:rPr>
          <w:b/>
          <w:bCs/>
          <w:sz w:val="22"/>
          <w:szCs w:val="22"/>
          <w:lang w:val="uk-UA"/>
        </w:rPr>
      </w:pPr>
      <w:r w:rsidRPr="00995CAE">
        <w:rPr>
          <w:b/>
          <w:bCs/>
          <w:sz w:val="22"/>
          <w:szCs w:val="22"/>
          <w:lang w:val="uk-UA"/>
        </w:rPr>
        <w:t xml:space="preserve">З повагою, </w:t>
      </w:r>
    </w:p>
    <w:p w14:paraId="25D6648B" w14:textId="3F9AAA31" w:rsidR="00D35398" w:rsidRPr="00995CAE" w:rsidRDefault="00D35398" w:rsidP="00D35398">
      <w:pPr>
        <w:ind w:firstLine="284"/>
        <w:jc w:val="both"/>
        <w:rPr>
          <w:b/>
          <w:bCs/>
          <w:sz w:val="22"/>
          <w:szCs w:val="22"/>
          <w:lang w:val="uk-UA"/>
        </w:rPr>
      </w:pPr>
      <w:r w:rsidRPr="00995CAE">
        <w:rPr>
          <w:b/>
          <w:bCs/>
          <w:sz w:val="22"/>
          <w:szCs w:val="22"/>
          <w:lang w:val="uk-UA"/>
        </w:rPr>
        <w:t xml:space="preserve">Кандидат на посаду </w:t>
      </w:r>
      <w:r w:rsidR="00A37289">
        <w:rPr>
          <w:b/>
          <w:bCs/>
          <w:sz w:val="22"/>
          <w:szCs w:val="22"/>
        </w:rPr>
        <w:t>голови ком</w:t>
      </w:r>
      <w:r w:rsidR="00A37289">
        <w:rPr>
          <w:b/>
          <w:bCs/>
          <w:sz w:val="22"/>
          <w:szCs w:val="22"/>
          <w:lang w:val="uk-UA"/>
        </w:rPr>
        <w:t>ітету</w:t>
      </w:r>
      <w:r w:rsidRPr="00995CAE">
        <w:rPr>
          <w:b/>
          <w:bCs/>
          <w:sz w:val="22"/>
          <w:szCs w:val="22"/>
          <w:lang w:val="uk-UA"/>
        </w:rPr>
        <w:t xml:space="preserve"> </w:t>
      </w:r>
    </w:p>
    <w:p w14:paraId="2CDBFF57" w14:textId="77777777" w:rsidR="00D35398" w:rsidRPr="00995CAE" w:rsidRDefault="00D35398" w:rsidP="00D35398">
      <w:pPr>
        <w:ind w:firstLine="284"/>
        <w:jc w:val="both"/>
        <w:rPr>
          <w:b/>
          <w:bCs/>
          <w:sz w:val="22"/>
          <w:szCs w:val="22"/>
          <w:lang w:val="uk-UA"/>
        </w:rPr>
      </w:pPr>
      <w:r w:rsidRPr="00995CAE">
        <w:rPr>
          <w:b/>
          <w:bCs/>
          <w:sz w:val="22"/>
          <w:szCs w:val="22"/>
          <w:lang w:val="uk-UA"/>
        </w:rPr>
        <w:t xml:space="preserve">Комітету з трудового права АПУ                   </w:t>
      </w:r>
      <w:r w:rsidR="005A443E">
        <w:rPr>
          <w:b/>
          <w:bCs/>
          <w:noProof/>
          <w:sz w:val="22"/>
          <w:szCs w:val="22"/>
          <w:lang w:val="uk-UA" w:eastAsia="uk-UA"/>
        </w:rPr>
        <w:drawing>
          <wp:inline distT="0" distB="0" distL="0" distR="0" wp14:anchorId="2D7554C6" wp14:editId="0941EF2C">
            <wp:extent cx="895350" cy="734646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131" cy="75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CAE">
        <w:rPr>
          <w:b/>
          <w:bCs/>
          <w:sz w:val="22"/>
          <w:szCs w:val="22"/>
          <w:lang w:val="uk-UA"/>
        </w:rPr>
        <w:t xml:space="preserve">             І.А. Летич</w:t>
      </w:r>
    </w:p>
    <w:p w14:paraId="0EDF7417" w14:textId="77777777" w:rsidR="00D35398" w:rsidRPr="00995CAE" w:rsidRDefault="00D35398" w:rsidP="00D35398">
      <w:pPr>
        <w:spacing w:before="240" w:after="240"/>
        <w:jc w:val="both"/>
        <w:rPr>
          <w:sz w:val="22"/>
          <w:szCs w:val="22"/>
          <w:lang w:val="uk-UA"/>
        </w:rPr>
      </w:pPr>
    </w:p>
    <w:sectPr w:rsidR="00D35398" w:rsidRPr="00995CAE" w:rsidSect="006278A8">
      <w:headerReference w:type="default" r:id="rId8"/>
      <w:footerReference w:type="default" r:id="rId9"/>
      <w:pgSz w:w="11906" w:h="16838"/>
      <w:pgMar w:top="1134" w:right="850" w:bottom="1134" w:left="1701" w:header="141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A8EF6" w14:textId="77777777" w:rsidR="005F2B7E" w:rsidRDefault="005F2B7E" w:rsidP="006278A8">
      <w:r>
        <w:separator/>
      </w:r>
    </w:p>
  </w:endnote>
  <w:endnote w:type="continuationSeparator" w:id="0">
    <w:p w14:paraId="66730E17" w14:textId="77777777" w:rsidR="005F2B7E" w:rsidRDefault="005F2B7E" w:rsidP="0062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93CB" w14:textId="77777777" w:rsidR="006278A8" w:rsidRPr="00971CA1" w:rsidRDefault="006278A8" w:rsidP="006278A8">
    <w:pPr>
      <w:pStyle w:val="a3"/>
      <w:tabs>
        <w:tab w:val="clear" w:pos="4677"/>
        <w:tab w:val="clear" w:pos="9355"/>
      </w:tabs>
      <w:jc w:val="center"/>
      <w:rPr>
        <w:sz w:val="16"/>
        <w:lang w:val="en-US"/>
      </w:rPr>
    </w:pPr>
    <w:r>
      <w:rPr>
        <w:noProof/>
        <w:lang w:val="uk-UA" w:eastAsia="uk-UA"/>
      </w:rPr>
      <w:drawing>
        <wp:anchor distT="0" distB="0" distL="114300" distR="114300" simplePos="0" relativeHeight="251661312" behindDoc="1" locked="0" layoutInCell="1" allowOverlap="1" wp14:anchorId="48E29093" wp14:editId="36D144B9">
          <wp:simplePos x="0" y="0"/>
          <wp:positionH relativeFrom="column">
            <wp:posOffset>120015</wp:posOffset>
          </wp:positionH>
          <wp:positionV relativeFrom="page">
            <wp:posOffset>9791700</wp:posOffset>
          </wp:positionV>
          <wp:extent cx="5932800" cy="428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док киев укр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28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F08E64" w14:textId="77777777" w:rsidR="006278A8" w:rsidRDefault="006278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F9AC8" w14:textId="77777777" w:rsidR="005F2B7E" w:rsidRDefault="005F2B7E" w:rsidP="006278A8">
      <w:r>
        <w:separator/>
      </w:r>
    </w:p>
  </w:footnote>
  <w:footnote w:type="continuationSeparator" w:id="0">
    <w:p w14:paraId="3DB4207D" w14:textId="77777777" w:rsidR="005F2B7E" w:rsidRDefault="005F2B7E" w:rsidP="00627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8519" w14:textId="77777777" w:rsidR="006278A8" w:rsidRDefault="006278A8" w:rsidP="006278A8">
    <w:pPr>
      <w:pStyle w:val="a3"/>
      <w:jc w:val="center"/>
    </w:pPr>
    <w:r>
      <w:rPr>
        <w:noProof/>
        <w:lang w:val="uk-UA" w:eastAsia="uk-UA"/>
      </w:rPr>
      <w:drawing>
        <wp:anchor distT="0" distB="0" distL="114300" distR="114300" simplePos="0" relativeHeight="251659264" behindDoc="1" locked="0" layoutInCell="1" allowOverlap="1" wp14:anchorId="433588D1" wp14:editId="77CE8573">
          <wp:simplePos x="0" y="0"/>
          <wp:positionH relativeFrom="column">
            <wp:align>center</wp:align>
          </wp:positionH>
          <wp:positionV relativeFrom="page">
            <wp:posOffset>648335</wp:posOffset>
          </wp:positionV>
          <wp:extent cx="2556000" cy="450000"/>
          <wp:effectExtent l="0" t="0" r="0" b="7620"/>
          <wp:wrapTight wrapText="bothSides">
            <wp:wrapPolygon edited="0">
              <wp:start x="1771" y="0"/>
              <wp:lineTo x="0" y="4576"/>
              <wp:lineTo x="0" y="19220"/>
              <wp:lineTo x="805" y="21051"/>
              <wp:lineTo x="3381" y="21051"/>
              <wp:lineTo x="4830" y="21051"/>
              <wp:lineTo x="21412" y="15559"/>
              <wp:lineTo x="21412" y="4576"/>
              <wp:lineTo x="4186" y="0"/>
              <wp:lineTo x="1771" y="0"/>
            </wp:wrapPolygon>
          </wp:wrapTight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6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C2DE89" w14:textId="77777777" w:rsidR="006278A8" w:rsidRDefault="006278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F2D39"/>
    <w:multiLevelType w:val="hybridMultilevel"/>
    <w:tmpl w:val="DDD008E4"/>
    <w:lvl w:ilvl="0" w:tplc="639CC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04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8A8"/>
    <w:rsid w:val="000F3DED"/>
    <w:rsid w:val="001663F8"/>
    <w:rsid w:val="00210A64"/>
    <w:rsid w:val="00242ABF"/>
    <w:rsid w:val="002713E3"/>
    <w:rsid w:val="002D0679"/>
    <w:rsid w:val="002E66F1"/>
    <w:rsid w:val="002F2DF7"/>
    <w:rsid w:val="00377704"/>
    <w:rsid w:val="00384F20"/>
    <w:rsid w:val="003D4657"/>
    <w:rsid w:val="003E5B3C"/>
    <w:rsid w:val="00597E5F"/>
    <w:rsid w:val="005A443E"/>
    <w:rsid w:val="005E6DDE"/>
    <w:rsid w:val="005F2B7E"/>
    <w:rsid w:val="00611A0F"/>
    <w:rsid w:val="006278A8"/>
    <w:rsid w:val="007A642D"/>
    <w:rsid w:val="007B4FA5"/>
    <w:rsid w:val="00826C9C"/>
    <w:rsid w:val="0088613A"/>
    <w:rsid w:val="00963939"/>
    <w:rsid w:val="00965785"/>
    <w:rsid w:val="00995CAE"/>
    <w:rsid w:val="009B74D8"/>
    <w:rsid w:val="009F244C"/>
    <w:rsid w:val="00A37289"/>
    <w:rsid w:val="00A7729A"/>
    <w:rsid w:val="00AB10B8"/>
    <w:rsid w:val="00AB3D1D"/>
    <w:rsid w:val="00AF2D0A"/>
    <w:rsid w:val="00AF6011"/>
    <w:rsid w:val="00B14B5A"/>
    <w:rsid w:val="00BE0147"/>
    <w:rsid w:val="00C31796"/>
    <w:rsid w:val="00D35398"/>
    <w:rsid w:val="00DF48B2"/>
    <w:rsid w:val="00E01C49"/>
    <w:rsid w:val="00E34730"/>
    <w:rsid w:val="00EE5B5D"/>
    <w:rsid w:val="00F0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48820"/>
  <w15:chartTrackingRefBased/>
  <w15:docId w15:val="{AB643F54-24E6-4D93-890D-0F72928E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8A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278A8"/>
  </w:style>
  <w:style w:type="paragraph" w:styleId="a5">
    <w:name w:val="footer"/>
    <w:basedOn w:val="a"/>
    <w:link w:val="a6"/>
    <w:uiPriority w:val="99"/>
    <w:unhideWhenUsed/>
    <w:rsid w:val="006278A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278A8"/>
  </w:style>
  <w:style w:type="paragraph" w:styleId="a7">
    <w:name w:val="List Paragraph"/>
    <w:basedOn w:val="a"/>
    <w:uiPriority w:val="34"/>
    <w:qFormat/>
    <w:rsid w:val="00E34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Asters</dc:creator>
  <cp:keywords/>
  <dc:description/>
  <cp:lastModifiedBy>Asters</cp:lastModifiedBy>
  <cp:revision>3</cp:revision>
  <dcterms:created xsi:type="dcterms:W3CDTF">2022-01-14T09:32:00Z</dcterms:created>
  <dcterms:modified xsi:type="dcterms:W3CDTF">2025-10-31T09:59:00Z</dcterms:modified>
</cp:coreProperties>
</file>