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3C14" w14:textId="77777777" w:rsidR="001A1AB1" w:rsidRPr="005F4047" w:rsidRDefault="007D0535" w:rsidP="005F404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="001A1AB1" w:rsidRPr="005F4047">
        <w:rPr>
          <w:rFonts w:ascii="Times New Roman" w:hAnsi="Times New Roman"/>
          <w:b/>
          <w:sz w:val="28"/>
          <w:szCs w:val="28"/>
          <w:lang w:val="uk-UA"/>
        </w:rPr>
        <w:t>іографічна довідка</w:t>
      </w:r>
    </w:p>
    <w:p w14:paraId="329293DF" w14:textId="77777777" w:rsidR="007A1A5F" w:rsidRPr="005F4047" w:rsidRDefault="001A1AB1" w:rsidP="005F4047">
      <w:pPr>
        <w:spacing w:after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5F4047">
        <w:rPr>
          <w:rFonts w:ascii="Times New Roman" w:hAnsi="Times New Roman"/>
          <w:b/>
          <w:sz w:val="28"/>
          <w:szCs w:val="28"/>
          <w:lang w:val="uk-UA"/>
        </w:rPr>
        <w:t>Стройко</w:t>
      </w:r>
      <w:proofErr w:type="spellEnd"/>
      <w:r w:rsidRPr="005F404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41A96" w:rsidRPr="005F4047">
        <w:rPr>
          <w:rFonts w:ascii="Times New Roman" w:hAnsi="Times New Roman"/>
          <w:b/>
          <w:sz w:val="28"/>
          <w:szCs w:val="28"/>
          <w:lang w:val="uk-UA"/>
        </w:rPr>
        <w:t>Ірини Анатоліївни</w:t>
      </w:r>
    </w:p>
    <w:p w14:paraId="3C3FAC3A" w14:textId="1025816A" w:rsidR="00F610D2" w:rsidRPr="005F4047" w:rsidRDefault="00F4512B" w:rsidP="00F451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F4047">
        <w:rPr>
          <w:rFonts w:ascii="Times New Roman" w:hAnsi="Times New Roman"/>
          <w:sz w:val="24"/>
          <w:szCs w:val="24"/>
          <w:lang w:val="uk-UA"/>
        </w:rPr>
        <w:t>Стройко</w:t>
      </w:r>
      <w:proofErr w:type="spellEnd"/>
      <w:r w:rsidRPr="005F4047">
        <w:rPr>
          <w:rFonts w:ascii="Times New Roman" w:hAnsi="Times New Roman"/>
          <w:sz w:val="24"/>
          <w:szCs w:val="24"/>
          <w:lang w:val="uk-UA"/>
        </w:rPr>
        <w:t xml:space="preserve"> Ірина Анатоліївна народилася 15 березня 1981 року у родині військовослужбовця. Українка. </w:t>
      </w:r>
    </w:p>
    <w:p w14:paraId="71BEFB38" w14:textId="77777777" w:rsidR="00F610D2" w:rsidRPr="00AD2306" w:rsidRDefault="00F610D2" w:rsidP="00F610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6B87E7E" w14:textId="39191396" w:rsidR="00F610D2" w:rsidRPr="005F4047" w:rsidRDefault="00F610D2" w:rsidP="00F61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F4047">
        <w:rPr>
          <w:rFonts w:ascii="Times New Roman" w:hAnsi="Times New Roman"/>
          <w:sz w:val="24"/>
          <w:szCs w:val="24"/>
          <w:lang w:val="uk-UA"/>
        </w:rPr>
        <w:t xml:space="preserve">У 1998 році закінчила із золотою медаллю гімназію № 56 м. Києва (при Київському державному </w:t>
      </w:r>
      <w:r w:rsidR="00C3581D" w:rsidRPr="005F4047">
        <w:rPr>
          <w:rFonts w:ascii="Times New Roman" w:hAnsi="Times New Roman"/>
          <w:sz w:val="24"/>
          <w:szCs w:val="24"/>
          <w:lang w:val="uk-UA"/>
        </w:rPr>
        <w:t>лінгвістичному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 університеті) з поглибленим вивченням іноземних мов. </w:t>
      </w:r>
    </w:p>
    <w:p w14:paraId="2ED97806" w14:textId="77777777" w:rsidR="00F610D2" w:rsidRPr="00AD2306" w:rsidRDefault="00F610D2" w:rsidP="00F610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7DE4642" w14:textId="77777777" w:rsidR="00F610D2" w:rsidRPr="005F4047" w:rsidRDefault="00F610D2" w:rsidP="00F61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F4047">
        <w:rPr>
          <w:rFonts w:ascii="Times New Roman" w:hAnsi="Times New Roman"/>
          <w:sz w:val="24"/>
          <w:szCs w:val="24"/>
          <w:lang w:val="uk-UA"/>
        </w:rPr>
        <w:t>З 1998 по 2003 рік навчалася у Київському національному економічному університеті ім. Вадима Гетьмана на юридичному факультеті. У 2002 році отримала диплом бакалавра з правознавства із відзнакою, а у 2003 році – диплом магістра права із відзнакою (магістерська програма: «Правове регулювання економіки»).</w:t>
      </w:r>
    </w:p>
    <w:p w14:paraId="553A4823" w14:textId="77777777" w:rsidR="00F610D2" w:rsidRPr="00AD2306" w:rsidRDefault="00F610D2" w:rsidP="00F610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7EE51B7" w14:textId="77777777" w:rsidR="00F610D2" w:rsidRPr="005F4047" w:rsidRDefault="00F610D2" w:rsidP="00F61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F4047">
        <w:rPr>
          <w:rFonts w:ascii="Times New Roman" w:hAnsi="Times New Roman"/>
          <w:sz w:val="24"/>
          <w:szCs w:val="24"/>
          <w:lang w:val="uk-UA"/>
        </w:rPr>
        <w:t>У липні 2003 року успішно закінчила Загальний курс з інтелектуальної власності при Всесвітній академії Всесвітньої організації інтелектуальної власності.</w:t>
      </w:r>
    </w:p>
    <w:p w14:paraId="4CC19BA4" w14:textId="77777777" w:rsidR="00F610D2" w:rsidRPr="00AD2306" w:rsidRDefault="00F610D2" w:rsidP="00F610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C70CC21" w14:textId="1035244D" w:rsidR="00F610D2" w:rsidRDefault="00F610D2" w:rsidP="00F610D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F4047">
        <w:rPr>
          <w:rFonts w:ascii="Times New Roman" w:hAnsi="Times New Roman"/>
          <w:bCs/>
          <w:sz w:val="24"/>
          <w:szCs w:val="24"/>
          <w:lang w:val="uk-UA"/>
        </w:rPr>
        <w:t xml:space="preserve">28 лютого 2008 року отримала Свідоцтво про право на зайняття адвокатською діяльністю. </w:t>
      </w:r>
    </w:p>
    <w:p w14:paraId="61BE60BB" w14:textId="5F91E011" w:rsidR="00AE6851" w:rsidRPr="00AD2306" w:rsidRDefault="00AE6851" w:rsidP="00F610D2">
      <w:pPr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151F9437" w14:textId="3517B67C" w:rsidR="00AE6851" w:rsidRPr="005F4047" w:rsidRDefault="00AE6851" w:rsidP="00AE68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червні 2021 року захистила 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дисертацію </w:t>
      </w:r>
      <w:r>
        <w:rPr>
          <w:rFonts w:ascii="Times New Roman" w:hAnsi="Times New Roman"/>
          <w:sz w:val="24"/>
          <w:szCs w:val="24"/>
          <w:lang w:val="uk-UA"/>
        </w:rPr>
        <w:t xml:space="preserve">на здобуття </w:t>
      </w:r>
      <w:r w:rsidR="00DD0EB2">
        <w:rPr>
          <w:rFonts w:ascii="Times New Roman" w:hAnsi="Times New Roman"/>
          <w:sz w:val="24"/>
          <w:szCs w:val="24"/>
          <w:lang w:val="uk-UA"/>
        </w:rPr>
        <w:t xml:space="preserve">наукового </w:t>
      </w:r>
      <w:r>
        <w:rPr>
          <w:rFonts w:ascii="Times New Roman" w:hAnsi="Times New Roman"/>
          <w:sz w:val="24"/>
          <w:szCs w:val="24"/>
          <w:lang w:val="uk-UA"/>
        </w:rPr>
        <w:t xml:space="preserve">ступеня доктора філософії </w:t>
      </w:r>
      <w:r w:rsidR="00DD0EB2">
        <w:rPr>
          <w:rFonts w:ascii="Times New Roman" w:hAnsi="Times New Roman"/>
          <w:sz w:val="24"/>
          <w:szCs w:val="24"/>
          <w:lang w:val="uk-UA"/>
        </w:rPr>
        <w:t xml:space="preserve">за спеціальністю 081 «Право» 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на тему: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5F4047">
        <w:rPr>
          <w:rFonts w:ascii="Times New Roman" w:hAnsi="Times New Roman"/>
          <w:sz w:val="24"/>
          <w:szCs w:val="24"/>
          <w:lang w:val="uk-UA"/>
        </w:rPr>
        <w:t>Цивільно-правова охорона суміжних прав організацій мовлення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5F4047">
        <w:rPr>
          <w:rFonts w:ascii="Times New Roman" w:hAnsi="Times New Roman"/>
          <w:sz w:val="24"/>
          <w:szCs w:val="24"/>
          <w:lang w:val="uk-UA"/>
        </w:rPr>
        <w:t>.</w:t>
      </w:r>
    </w:p>
    <w:p w14:paraId="4E53DA0A" w14:textId="77777777" w:rsidR="00F610D2" w:rsidRPr="00AD2306" w:rsidRDefault="00F610D2" w:rsidP="00F610D2">
      <w:pPr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01E0997D" w14:textId="0652ED19" w:rsidR="00F610D2" w:rsidRPr="005F4047" w:rsidRDefault="00F610D2" w:rsidP="00F61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F4047">
        <w:rPr>
          <w:rFonts w:ascii="Times New Roman" w:hAnsi="Times New Roman"/>
          <w:bCs/>
          <w:sz w:val="24"/>
          <w:szCs w:val="24"/>
          <w:lang w:val="uk-UA"/>
        </w:rPr>
        <w:t xml:space="preserve">З 1 жовтня 2002 року по 30 травня 2003 року проходила практику в Адвокатській конторі </w:t>
      </w:r>
      <w:r w:rsidRPr="005F4047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5F4047">
        <w:rPr>
          <w:rFonts w:ascii="Times New Roman" w:hAnsi="Times New Roman"/>
          <w:sz w:val="24"/>
          <w:szCs w:val="24"/>
          <w:lang w:val="uk-UA"/>
        </w:rPr>
        <w:t>Коннов</w:t>
      </w:r>
      <w:proofErr w:type="spellEnd"/>
      <w:r w:rsidRPr="005F4047">
        <w:rPr>
          <w:rFonts w:ascii="Times New Roman" w:hAnsi="Times New Roman"/>
          <w:sz w:val="24"/>
          <w:szCs w:val="24"/>
          <w:lang w:val="uk-UA"/>
        </w:rPr>
        <w:t xml:space="preserve"> і </w:t>
      </w:r>
      <w:proofErr w:type="spellStart"/>
      <w:r w:rsidRPr="005F4047">
        <w:rPr>
          <w:rFonts w:ascii="Times New Roman" w:hAnsi="Times New Roman"/>
          <w:sz w:val="24"/>
          <w:szCs w:val="24"/>
          <w:lang w:val="uk-UA"/>
        </w:rPr>
        <w:t>Созановський</w:t>
      </w:r>
      <w:proofErr w:type="spellEnd"/>
      <w:r w:rsidRPr="005F4047">
        <w:rPr>
          <w:rFonts w:ascii="Times New Roman" w:hAnsi="Times New Roman"/>
          <w:sz w:val="24"/>
          <w:szCs w:val="24"/>
          <w:lang w:val="uk-UA"/>
        </w:rPr>
        <w:t>», зосередившись на праві інтелектуальної власності та медіа-праві.</w:t>
      </w:r>
    </w:p>
    <w:p w14:paraId="206CFA72" w14:textId="77777777" w:rsidR="00F610D2" w:rsidRPr="00AD2306" w:rsidRDefault="00F610D2" w:rsidP="00F610D2">
      <w:pPr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0FD0BD70" w14:textId="5CF017D1" w:rsidR="00F610D2" w:rsidRPr="005F4047" w:rsidRDefault="00F610D2" w:rsidP="00F61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F4047">
        <w:rPr>
          <w:rFonts w:ascii="Times New Roman" w:hAnsi="Times New Roman"/>
          <w:sz w:val="24"/>
          <w:szCs w:val="24"/>
          <w:lang w:val="uk-UA"/>
        </w:rPr>
        <w:t>З 9 червня 2003 року по 26 липня 2007 року – юрист</w:t>
      </w:r>
      <w:r w:rsidR="005D1280">
        <w:rPr>
          <w:rFonts w:ascii="Times New Roman" w:hAnsi="Times New Roman"/>
          <w:sz w:val="24"/>
          <w:szCs w:val="24"/>
          <w:lang w:val="uk-UA"/>
        </w:rPr>
        <w:t>ка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 в адвокатській конторі «</w:t>
      </w:r>
      <w:proofErr w:type="spellStart"/>
      <w:r w:rsidRPr="005F4047">
        <w:rPr>
          <w:rFonts w:ascii="Times New Roman" w:hAnsi="Times New Roman"/>
          <w:sz w:val="24"/>
          <w:szCs w:val="24"/>
          <w:lang w:val="uk-UA"/>
        </w:rPr>
        <w:t>Коннов</w:t>
      </w:r>
      <w:proofErr w:type="spellEnd"/>
      <w:r w:rsidRPr="005F4047">
        <w:rPr>
          <w:rFonts w:ascii="Times New Roman" w:hAnsi="Times New Roman"/>
          <w:sz w:val="24"/>
          <w:szCs w:val="24"/>
          <w:lang w:val="uk-UA"/>
        </w:rPr>
        <w:t xml:space="preserve"> і </w:t>
      </w:r>
      <w:proofErr w:type="spellStart"/>
      <w:r w:rsidRPr="005F4047">
        <w:rPr>
          <w:rFonts w:ascii="Times New Roman" w:hAnsi="Times New Roman"/>
          <w:sz w:val="24"/>
          <w:szCs w:val="24"/>
          <w:lang w:val="uk-UA"/>
        </w:rPr>
        <w:t>Созановський</w:t>
      </w:r>
      <w:proofErr w:type="spellEnd"/>
      <w:r w:rsidRPr="005F4047">
        <w:rPr>
          <w:rFonts w:ascii="Times New Roman" w:hAnsi="Times New Roman"/>
          <w:sz w:val="24"/>
          <w:szCs w:val="24"/>
          <w:lang w:val="uk-UA"/>
        </w:rPr>
        <w:t xml:space="preserve">». Основні напрями діяльності охоплювали розробку договорів у сфері авторського права і суміжних прав (ліцензійних договорів, угод про відчуження майнових прав, договорів створення твору на замовлення, тощо); у сфері </w:t>
      </w:r>
      <w:proofErr w:type="spellStart"/>
      <w:r w:rsidRPr="005F4047">
        <w:rPr>
          <w:rFonts w:ascii="Times New Roman" w:hAnsi="Times New Roman"/>
          <w:sz w:val="24"/>
          <w:szCs w:val="24"/>
          <w:lang w:val="uk-UA"/>
        </w:rPr>
        <w:t>теле</w:t>
      </w:r>
      <w:proofErr w:type="spellEnd"/>
      <w:r w:rsidRPr="005F4047">
        <w:rPr>
          <w:rFonts w:ascii="Times New Roman" w:hAnsi="Times New Roman"/>
          <w:sz w:val="24"/>
          <w:szCs w:val="24"/>
          <w:lang w:val="uk-UA"/>
        </w:rPr>
        <w:t xml:space="preserve">- і кіновиробництва, включаючи договори про придбання прав на формати телевізійних передач, серіалів; договірне оформлення відносин у сфері реклами, спонсорства і </w:t>
      </w:r>
      <w:proofErr w:type="spellStart"/>
      <w:r w:rsidRPr="005F4047">
        <w:rPr>
          <w:rFonts w:ascii="Times New Roman" w:hAnsi="Times New Roman"/>
          <w:sz w:val="24"/>
          <w:szCs w:val="24"/>
          <w:lang w:val="uk-UA"/>
        </w:rPr>
        <w:t>продакт</w:t>
      </w:r>
      <w:proofErr w:type="spellEnd"/>
      <w:r w:rsidRPr="005F4047">
        <w:rPr>
          <w:rFonts w:ascii="Times New Roman" w:hAnsi="Times New Roman"/>
          <w:sz w:val="24"/>
          <w:szCs w:val="24"/>
          <w:lang w:val="uk-UA"/>
        </w:rPr>
        <w:t xml:space="preserve">-плейсменту; складення договорів у сфері </w:t>
      </w:r>
      <w:r w:rsidR="002E34FE">
        <w:rPr>
          <w:rFonts w:ascii="Times New Roman" w:hAnsi="Times New Roman"/>
          <w:sz w:val="24"/>
          <w:szCs w:val="24"/>
          <w:lang w:val="uk-UA"/>
        </w:rPr>
        <w:t xml:space="preserve">ІТ та </w:t>
      </w:r>
      <w:r w:rsidRPr="005F4047">
        <w:rPr>
          <w:rFonts w:ascii="Times New Roman" w:hAnsi="Times New Roman"/>
          <w:sz w:val="24"/>
          <w:szCs w:val="24"/>
          <w:lang w:val="uk-UA"/>
        </w:rPr>
        <w:t>телекомунікацій; оформлення зовнішньоекономічних договорів (контрактів); ліцензування телерадіомовлення, реєстрація юридичних осіб у якості суб’єктів інформаційної діяльності; консультування клієнтів з питань, що виникають у сфері авторського права і суміжних прав, реклами</w:t>
      </w:r>
      <w:r w:rsidR="00AD2306">
        <w:rPr>
          <w:rFonts w:ascii="Times New Roman" w:hAnsi="Times New Roman"/>
          <w:sz w:val="24"/>
          <w:szCs w:val="24"/>
          <w:lang w:val="uk-UA"/>
        </w:rPr>
        <w:t>, ІТ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2306">
        <w:rPr>
          <w:rFonts w:ascii="Times New Roman" w:hAnsi="Times New Roman"/>
          <w:sz w:val="24"/>
          <w:szCs w:val="24"/>
          <w:lang w:val="uk-UA"/>
        </w:rPr>
        <w:t>та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 телекомунікацій; розробку </w:t>
      </w:r>
      <w:proofErr w:type="spellStart"/>
      <w:r w:rsidRPr="005F4047">
        <w:rPr>
          <w:rFonts w:ascii="Times New Roman" w:hAnsi="Times New Roman"/>
          <w:sz w:val="24"/>
          <w:szCs w:val="24"/>
          <w:lang w:val="uk-UA"/>
        </w:rPr>
        <w:t>про</w:t>
      </w:r>
      <w:r w:rsidR="000D0096">
        <w:rPr>
          <w:rFonts w:ascii="Times New Roman" w:hAnsi="Times New Roman"/>
          <w:sz w:val="24"/>
          <w:szCs w:val="24"/>
          <w:lang w:val="uk-UA"/>
        </w:rPr>
        <w:t>є</w:t>
      </w:r>
      <w:r w:rsidRPr="005F4047">
        <w:rPr>
          <w:rFonts w:ascii="Times New Roman" w:hAnsi="Times New Roman"/>
          <w:sz w:val="24"/>
          <w:szCs w:val="24"/>
          <w:lang w:val="uk-UA"/>
        </w:rPr>
        <w:t>ктів</w:t>
      </w:r>
      <w:proofErr w:type="spellEnd"/>
      <w:r w:rsidRPr="005F4047">
        <w:rPr>
          <w:rFonts w:ascii="Times New Roman" w:hAnsi="Times New Roman"/>
          <w:sz w:val="24"/>
          <w:szCs w:val="24"/>
          <w:lang w:val="uk-UA"/>
        </w:rPr>
        <w:t xml:space="preserve"> нормативно-правових актів (зокрема, участь у розробці </w:t>
      </w:r>
      <w:proofErr w:type="spellStart"/>
      <w:r w:rsidRPr="005F4047">
        <w:rPr>
          <w:rFonts w:ascii="Times New Roman" w:hAnsi="Times New Roman"/>
          <w:sz w:val="24"/>
          <w:szCs w:val="24"/>
          <w:lang w:val="uk-UA"/>
        </w:rPr>
        <w:t>законопро</w:t>
      </w:r>
      <w:r w:rsidR="000D0096">
        <w:rPr>
          <w:rFonts w:ascii="Times New Roman" w:hAnsi="Times New Roman"/>
          <w:sz w:val="24"/>
          <w:szCs w:val="24"/>
          <w:lang w:val="uk-UA"/>
        </w:rPr>
        <w:t>є</w:t>
      </w:r>
      <w:r w:rsidRPr="005F4047">
        <w:rPr>
          <w:rFonts w:ascii="Times New Roman" w:hAnsi="Times New Roman"/>
          <w:sz w:val="24"/>
          <w:szCs w:val="24"/>
          <w:lang w:val="uk-UA"/>
        </w:rPr>
        <w:t>кту</w:t>
      </w:r>
      <w:proofErr w:type="spellEnd"/>
      <w:r w:rsidRPr="005F4047">
        <w:rPr>
          <w:rFonts w:ascii="Times New Roman" w:hAnsi="Times New Roman"/>
          <w:sz w:val="24"/>
          <w:szCs w:val="24"/>
          <w:lang w:val="uk-UA"/>
        </w:rPr>
        <w:t xml:space="preserve"> про підтримку національної кінематографії).</w:t>
      </w:r>
    </w:p>
    <w:p w14:paraId="560029E2" w14:textId="77777777" w:rsidR="00F610D2" w:rsidRPr="00AD2306" w:rsidRDefault="00F610D2" w:rsidP="00F610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F53A5C8" w14:textId="424CEE5E" w:rsidR="00F610D2" w:rsidRPr="005F4047" w:rsidRDefault="00F610D2" w:rsidP="00F61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F4047">
        <w:rPr>
          <w:rFonts w:ascii="Times New Roman" w:hAnsi="Times New Roman"/>
          <w:sz w:val="24"/>
          <w:szCs w:val="24"/>
        </w:rPr>
        <w:t>З 27 липня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 2007 року по 21 вересня 200</w:t>
      </w:r>
      <w:r w:rsidR="009641A3" w:rsidRPr="001A0500">
        <w:rPr>
          <w:rFonts w:ascii="Times New Roman" w:hAnsi="Times New Roman"/>
          <w:sz w:val="24"/>
          <w:szCs w:val="24"/>
        </w:rPr>
        <w:t>7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Pr="005F4047">
        <w:rPr>
          <w:rFonts w:ascii="Times New Roman" w:hAnsi="Times New Roman"/>
          <w:sz w:val="24"/>
          <w:szCs w:val="24"/>
        </w:rPr>
        <w:t xml:space="preserve"> </w:t>
      </w:r>
      <w:r w:rsidRPr="005F4047">
        <w:rPr>
          <w:rFonts w:ascii="Times New Roman" w:hAnsi="Times New Roman"/>
          <w:sz w:val="24"/>
          <w:szCs w:val="24"/>
          <w:lang w:val="uk-UA"/>
        </w:rPr>
        <w:t>була керівни</w:t>
      </w:r>
      <w:r w:rsidR="005D1280">
        <w:rPr>
          <w:rFonts w:ascii="Times New Roman" w:hAnsi="Times New Roman"/>
          <w:sz w:val="24"/>
          <w:szCs w:val="24"/>
          <w:lang w:val="uk-UA"/>
        </w:rPr>
        <w:t>цею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 договірно-правового департаменту ТОВ «АМЕДІА УКРАЇНА». Функціональні обов’язки охоплювали договірне супроводження господарської діяльності підприємства, включаючи придбання прав на формати телевізійних серіалів, сценарії, інші твори, що входять у якості складової частини в аудіовізуальні твори, оформлення відносин з авторами і іншими особами, що беруть участь у створенні аудіовізуальних творів, тощо.</w:t>
      </w:r>
    </w:p>
    <w:p w14:paraId="270BCBF7" w14:textId="77777777" w:rsidR="00F610D2" w:rsidRPr="00AD2306" w:rsidRDefault="00F610D2" w:rsidP="00F610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A9C8233" w14:textId="267BC258" w:rsidR="00F610D2" w:rsidRPr="005F4047" w:rsidRDefault="00F610D2" w:rsidP="00F61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047">
        <w:rPr>
          <w:rFonts w:ascii="Times New Roman" w:hAnsi="Times New Roman"/>
          <w:sz w:val="24"/>
          <w:szCs w:val="24"/>
          <w:lang w:val="uk-UA"/>
        </w:rPr>
        <w:t xml:space="preserve">З 1 жовтня 2007 року по </w:t>
      </w:r>
      <w:r w:rsidRPr="005F4047">
        <w:rPr>
          <w:rFonts w:ascii="Times New Roman" w:hAnsi="Times New Roman"/>
          <w:sz w:val="24"/>
          <w:szCs w:val="24"/>
        </w:rPr>
        <w:t>1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 березня 2009 року – </w:t>
      </w:r>
      <w:proofErr w:type="spellStart"/>
      <w:r w:rsidRPr="005F4047">
        <w:rPr>
          <w:rFonts w:ascii="Times New Roman" w:hAnsi="Times New Roman"/>
          <w:sz w:val="24"/>
          <w:szCs w:val="24"/>
          <w:lang w:val="uk-UA"/>
        </w:rPr>
        <w:t>юрисконсульт</w:t>
      </w:r>
      <w:r w:rsidR="00187F91">
        <w:rPr>
          <w:rFonts w:ascii="Times New Roman" w:hAnsi="Times New Roman"/>
          <w:sz w:val="24"/>
          <w:szCs w:val="24"/>
          <w:lang w:val="uk-UA"/>
        </w:rPr>
        <w:t>ка</w:t>
      </w:r>
      <w:proofErr w:type="spellEnd"/>
      <w:r w:rsidRPr="005F404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4298" w:rsidRPr="005F4047">
        <w:rPr>
          <w:rFonts w:ascii="Times New Roman" w:hAnsi="Times New Roman"/>
          <w:sz w:val="24"/>
          <w:szCs w:val="24"/>
          <w:lang w:val="uk-UA"/>
        </w:rPr>
        <w:t>ТОВ «Телерадіокомпанія «Студія 1+1»</w:t>
      </w:r>
      <w:r w:rsidRPr="005F4047">
        <w:rPr>
          <w:rFonts w:ascii="Times New Roman" w:hAnsi="Times New Roman"/>
          <w:sz w:val="24"/>
          <w:szCs w:val="24"/>
          <w:lang w:val="uk-UA"/>
        </w:rPr>
        <w:t>.</w:t>
      </w:r>
    </w:p>
    <w:p w14:paraId="313B8C3C" w14:textId="77777777" w:rsidR="00F04C96" w:rsidRPr="00AD2306" w:rsidRDefault="00F04C96" w:rsidP="00F610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547FABFE" w14:textId="3F9CF39B" w:rsidR="00F610D2" w:rsidRDefault="00F610D2" w:rsidP="00F61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F4047">
        <w:rPr>
          <w:rFonts w:ascii="Times New Roman" w:hAnsi="Times New Roman"/>
          <w:sz w:val="24"/>
          <w:szCs w:val="24"/>
          <w:lang w:val="uk-UA"/>
        </w:rPr>
        <w:t xml:space="preserve">З </w:t>
      </w:r>
      <w:r w:rsidRPr="005F4047">
        <w:rPr>
          <w:rFonts w:ascii="Times New Roman" w:hAnsi="Times New Roman"/>
          <w:sz w:val="24"/>
          <w:szCs w:val="24"/>
        </w:rPr>
        <w:t>2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 березня 2009 по 31 січня 2013 року – </w:t>
      </w:r>
      <w:r w:rsidR="00D13C06">
        <w:rPr>
          <w:rFonts w:ascii="Times New Roman" w:hAnsi="Times New Roman"/>
          <w:sz w:val="24"/>
          <w:szCs w:val="24"/>
          <w:lang w:val="uk-UA"/>
        </w:rPr>
        <w:t>с</w:t>
      </w:r>
      <w:r w:rsidRPr="005F4047">
        <w:rPr>
          <w:rFonts w:ascii="Times New Roman" w:hAnsi="Times New Roman"/>
          <w:sz w:val="24"/>
          <w:szCs w:val="24"/>
          <w:lang w:val="uk-UA"/>
        </w:rPr>
        <w:t>тарш</w:t>
      </w:r>
      <w:r w:rsidR="00187F91">
        <w:rPr>
          <w:rFonts w:ascii="Times New Roman" w:hAnsi="Times New Roman"/>
          <w:sz w:val="24"/>
          <w:szCs w:val="24"/>
          <w:lang w:val="uk-UA"/>
        </w:rPr>
        <w:t>а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F4047">
        <w:rPr>
          <w:rFonts w:ascii="Times New Roman" w:hAnsi="Times New Roman"/>
          <w:sz w:val="24"/>
          <w:szCs w:val="24"/>
          <w:lang w:val="uk-UA"/>
        </w:rPr>
        <w:t>юрисконсульт</w:t>
      </w:r>
      <w:r w:rsidR="00187F91">
        <w:rPr>
          <w:rFonts w:ascii="Times New Roman" w:hAnsi="Times New Roman"/>
          <w:sz w:val="24"/>
          <w:szCs w:val="24"/>
          <w:lang w:val="uk-UA"/>
        </w:rPr>
        <w:t>ка</w:t>
      </w:r>
      <w:proofErr w:type="spellEnd"/>
      <w:r w:rsidRPr="005F404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4298" w:rsidRPr="005F4047">
        <w:rPr>
          <w:rFonts w:ascii="Times New Roman" w:hAnsi="Times New Roman"/>
          <w:sz w:val="24"/>
          <w:szCs w:val="24"/>
          <w:lang w:val="uk-UA"/>
        </w:rPr>
        <w:t>ТОВ «Телерадіокомпанія «Студія 1+1»</w:t>
      </w:r>
      <w:r w:rsidRPr="005F4047">
        <w:rPr>
          <w:rFonts w:ascii="Times New Roman" w:hAnsi="Times New Roman"/>
          <w:sz w:val="24"/>
          <w:szCs w:val="24"/>
          <w:lang w:val="uk-UA"/>
        </w:rPr>
        <w:t>.</w:t>
      </w:r>
    </w:p>
    <w:p w14:paraId="1BF3CC69" w14:textId="77777777" w:rsidR="00854A89" w:rsidRPr="00AD2306" w:rsidRDefault="00854A89" w:rsidP="00F610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0F61314" w14:textId="79B5EE2C" w:rsidR="00F610D2" w:rsidRPr="005F4047" w:rsidRDefault="00F610D2" w:rsidP="00F61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F4047">
        <w:rPr>
          <w:rFonts w:ascii="Times New Roman" w:hAnsi="Times New Roman"/>
          <w:sz w:val="24"/>
          <w:szCs w:val="24"/>
          <w:lang w:val="uk-UA"/>
        </w:rPr>
        <w:t>З 1 лютого 2013 року по 7 березня 2014 року – Керівни</w:t>
      </w:r>
      <w:r w:rsidR="005D1280">
        <w:rPr>
          <w:rFonts w:ascii="Times New Roman" w:hAnsi="Times New Roman"/>
          <w:sz w:val="24"/>
          <w:szCs w:val="24"/>
          <w:lang w:val="uk-UA"/>
        </w:rPr>
        <w:t>ця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 Договірно-правового відділу </w:t>
      </w:r>
      <w:r w:rsidR="00354298" w:rsidRPr="005F4047">
        <w:rPr>
          <w:rFonts w:ascii="Times New Roman" w:hAnsi="Times New Roman"/>
          <w:sz w:val="24"/>
          <w:szCs w:val="24"/>
          <w:lang w:val="uk-UA"/>
        </w:rPr>
        <w:t>ТОВ «Телерадіокомпанія «Студія 1+1»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23F4211B" w14:textId="703D98AE" w:rsidR="00F610D2" w:rsidRPr="00615822" w:rsidRDefault="00F610D2" w:rsidP="00AD23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F4047">
        <w:rPr>
          <w:rFonts w:ascii="Times New Roman" w:hAnsi="Times New Roman"/>
          <w:sz w:val="24"/>
          <w:szCs w:val="24"/>
          <w:lang w:val="uk-UA"/>
        </w:rPr>
        <w:lastRenderedPageBreak/>
        <w:t xml:space="preserve">З 11 березня 2014 року </w:t>
      </w:r>
      <w:r w:rsidR="00601270" w:rsidRPr="00615822">
        <w:rPr>
          <w:rFonts w:ascii="Times New Roman" w:hAnsi="Times New Roman"/>
          <w:sz w:val="24"/>
          <w:szCs w:val="24"/>
          <w:lang w:val="uk-UA"/>
        </w:rPr>
        <w:t xml:space="preserve">по </w:t>
      </w:r>
      <w:r w:rsidR="00E35086">
        <w:rPr>
          <w:rFonts w:ascii="Times New Roman" w:hAnsi="Times New Roman"/>
          <w:sz w:val="24"/>
          <w:szCs w:val="24"/>
          <w:lang w:val="uk-UA"/>
        </w:rPr>
        <w:t>29</w:t>
      </w:r>
      <w:r w:rsidR="0060127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5086">
        <w:rPr>
          <w:rFonts w:ascii="Times New Roman" w:hAnsi="Times New Roman"/>
          <w:sz w:val="24"/>
          <w:szCs w:val="24"/>
          <w:lang w:val="uk-UA"/>
        </w:rPr>
        <w:t>трав</w:t>
      </w:r>
      <w:r w:rsidR="00601270">
        <w:rPr>
          <w:rFonts w:ascii="Times New Roman" w:hAnsi="Times New Roman"/>
          <w:sz w:val="24"/>
          <w:szCs w:val="24"/>
          <w:lang w:val="uk-UA"/>
        </w:rPr>
        <w:t>ня 20</w:t>
      </w:r>
      <w:r w:rsidR="00E35086">
        <w:rPr>
          <w:rFonts w:ascii="Times New Roman" w:hAnsi="Times New Roman"/>
          <w:sz w:val="24"/>
          <w:szCs w:val="24"/>
          <w:lang w:val="uk-UA"/>
        </w:rPr>
        <w:t>20</w:t>
      </w:r>
      <w:r w:rsidR="00601270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D13C06">
        <w:rPr>
          <w:rFonts w:ascii="Times New Roman" w:hAnsi="Times New Roman"/>
          <w:sz w:val="24"/>
          <w:szCs w:val="24"/>
          <w:lang w:val="uk-UA"/>
        </w:rPr>
        <w:t>г</w:t>
      </w:r>
      <w:r w:rsidRPr="005F4047">
        <w:rPr>
          <w:rFonts w:ascii="Times New Roman" w:hAnsi="Times New Roman"/>
          <w:sz w:val="24"/>
          <w:szCs w:val="24"/>
          <w:lang w:val="uk-UA"/>
        </w:rPr>
        <w:t>оловн</w:t>
      </w:r>
      <w:r w:rsidR="00187F91">
        <w:rPr>
          <w:rFonts w:ascii="Times New Roman" w:hAnsi="Times New Roman"/>
          <w:sz w:val="24"/>
          <w:szCs w:val="24"/>
          <w:lang w:val="uk-UA"/>
        </w:rPr>
        <w:t>а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F4047">
        <w:rPr>
          <w:rFonts w:ascii="Times New Roman" w:hAnsi="Times New Roman"/>
          <w:sz w:val="24"/>
          <w:szCs w:val="24"/>
          <w:lang w:val="uk-UA"/>
        </w:rPr>
        <w:t>юрисконсульт</w:t>
      </w:r>
      <w:r w:rsidR="00187F91">
        <w:rPr>
          <w:rFonts w:ascii="Times New Roman" w:hAnsi="Times New Roman"/>
          <w:sz w:val="24"/>
          <w:szCs w:val="24"/>
          <w:lang w:val="uk-UA"/>
        </w:rPr>
        <w:t>ка</w:t>
      </w:r>
      <w:proofErr w:type="spellEnd"/>
      <w:r w:rsidRPr="005F404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4298" w:rsidRPr="005F4047">
        <w:rPr>
          <w:rFonts w:ascii="Times New Roman" w:hAnsi="Times New Roman"/>
          <w:sz w:val="24"/>
          <w:szCs w:val="24"/>
          <w:lang w:val="uk-UA"/>
        </w:rPr>
        <w:t>ТОВ «Телерадіокомпанія «Студія 1+1»</w:t>
      </w:r>
      <w:r w:rsidRPr="005F4047">
        <w:rPr>
          <w:rFonts w:ascii="Times New Roman" w:hAnsi="Times New Roman"/>
          <w:sz w:val="24"/>
          <w:szCs w:val="24"/>
          <w:lang w:val="uk-UA"/>
        </w:rPr>
        <w:t>. Сфера діяльності охоплю</w:t>
      </w:r>
      <w:r w:rsidR="005C42FC">
        <w:rPr>
          <w:rFonts w:ascii="Times New Roman" w:hAnsi="Times New Roman"/>
          <w:sz w:val="24"/>
          <w:szCs w:val="24"/>
          <w:lang w:val="uk-UA"/>
        </w:rPr>
        <w:t>вала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 ліцензування телерадіомовлення, договірне супроводження діяльності компаній, включаючи, зокрема, підготовку ліцензійних, форматних та інших договорів про придбання прав на телевізійний контент з </w:t>
      </w:r>
      <w:proofErr w:type="spellStart"/>
      <w:r w:rsidRPr="005F4047">
        <w:rPr>
          <w:rFonts w:ascii="Times New Roman" w:hAnsi="Times New Roman"/>
          <w:sz w:val="24"/>
          <w:szCs w:val="24"/>
          <w:lang w:val="uk-UA"/>
        </w:rPr>
        <w:t>мейджорами</w:t>
      </w:r>
      <w:proofErr w:type="spellEnd"/>
      <w:r w:rsidRPr="005F4047">
        <w:rPr>
          <w:rFonts w:ascii="Times New Roman" w:hAnsi="Times New Roman"/>
          <w:sz w:val="24"/>
          <w:szCs w:val="24"/>
          <w:lang w:val="uk-UA"/>
        </w:rPr>
        <w:t xml:space="preserve">, іншими зарубіжними і вітчизняними </w:t>
      </w:r>
      <w:r w:rsidRPr="00615822">
        <w:rPr>
          <w:rFonts w:ascii="Times New Roman" w:hAnsi="Times New Roman"/>
          <w:sz w:val="24"/>
          <w:szCs w:val="24"/>
          <w:lang w:val="uk-UA"/>
        </w:rPr>
        <w:t xml:space="preserve">правовласниками, договорів про виробництво різних видів програмного продукту, договорів про дистрибуцію програм телевізійних каналів на Україні і за кордоном; консультування з питань, що виникають у сфері телебачення і радіомовлення, авторського права і суміжних прав, кіновиробництва, реклами і спонсорства і </w:t>
      </w:r>
      <w:proofErr w:type="spellStart"/>
      <w:r w:rsidRPr="00615822">
        <w:rPr>
          <w:rFonts w:ascii="Times New Roman" w:hAnsi="Times New Roman"/>
          <w:sz w:val="24"/>
          <w:szCs w:val="24"/>
          <w:lang w:val="uk-UA"/>
        </w:rPr>
        <w:t>т.д</w:t>
      </w:r>
      <w:proofErr w:type="spellEnd"/>
      <w:r w:rsidRPr="00615822">
        <w:rPr>
          <w:rFonts w:ascii="Times New Roman" w:hAnsi="Times New Roman"/>
          <w:sz w:val="24"/>
          <w:szCs w:val="24"/>
          <w:lang w:val="uk-UA"/>
        </w:rPr>
        <w:t>.</w:t>
      </w:r>
    </w:p>
    <w:p w14:paraId="67A6BC22" w14:textId="77777777" w:rsidR="00F610D2" w:rsidRPr="00AD2306" w:rsidRDefault="00F610D2" w:rsidP="00F610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28C4E74" w14:textId="4A3C512F" w:rsidR="00F610D2" w:rsidRPr="00615822" w:rsidRDefault="00F610D2" w:rsidP="00F61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5822">
        <w:rPr>
          <w:rFonts w:ascii="Times New Roman" w:hAnsi="Times New Roman"/>
          <w:sz w:val="24"/>
          <w:szCs w:val="24"/>
          <w:lang w:val="uk-UA"/>
        </w:rPr>
        <w:t xml:space="preserve">З 11 березня 2014 року по </w:t>
      </w:r>
      <w:r w:rsidR="00615822">
        <w:rPr>
          <w:rFonts w:ascii="Times New Roman" w:hAnsi="Times New Roman"/>
          <w:sz w:val="24"/>
          <w:szCs w:val="24"/>
          <w:lang w:val="uk-UA"/>
        </w:rPr>
        <w:t xml:space="preserve">6 серпня 2019 року </w:t>
      </w:r>
      <w:r w:rsidRPr="00615822">
        <w:rPr>
          <w:rFonts w:ascii="Times New Roman" w:hAnsi="Times New Roman"/>
          <w:sz w:val="24"/>
          <w:szCs w:val="24"/>
          <w:lang w:val="uk-UA"/>
        </w:rPr>
        <w:t>– Директор</w:t>
      </w:r>
      <w:r w:rsidR="005D1280">
        <w:rPr>
          <w:rFonts w:ascii="Times New Roman" w:hAnsi="Times New Roman"/>
          <w:sz w:val="24"/>
          <w:szCs w:val="24"/>
          <w:lang w:val="uk-UA"/>
        </w:rPr>
        <w:t>ка</w:t>
      </w:r>
      <w:r w:rsidRPr="00615822">
        <w:rPr>
          <w:rFonts w:ascii="Times New Roman" w:hAnsi="Times New Roman"/>
          <w:sz w:val="24"/>
          <w:szCs w:val="24"/>
          <w:lang w:val="uk-UA"/>
        </w:rPr>
        <w:t xml:space="preserve"> Товариства з обмеженою відповідальністю «Молодість </w:t>
      </w:r>
      <w:proofErr w:type="spellStart"/>
      <w:r w:rsidRPr="00615822">
        <w:rPr>
          <w:rFonts w:ascii="Times New Roman" w:hAnsi="Times New Roman"/>
          <w:sz w:val="24"/>
          <w:szCs w:val="24"/>
          <w:lang w:val="uk-UA"/>
        </w:rPr>
        <w:t>Дистриб’юшн</w:t>
      </w:r>
      <w:proofErr w:type="spellEnd"/>
      <w:r w:rsidRPr="00615822">
        <w:rPr>
          <w:rFonts w:ascii="Times New Roman" w:hAnsi="Times New Roman"/>
          <w:sz w:val="24"/>
          <w:szCs w:val="24"/>
          <w:lang w:val="uk-UA"/>
        </w:rPr>
        <w:t>».</w:t>
      </w:r>
    </w:p>
    <w:p w14:paraId="5BAA7368" w14:textId="77777777" w:rsidR="00F610D2" w:rsidRPr="00AD2306" w:rsidRDefault="00F610D2" w:rsidP="00B42EF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51A50A0" w14:textId="1ACA1090" w:rsidR="00615822" w:rsidRPr="00B42EFC" w:rsidRDefault="00615822" w:rsidP="00F61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42EFC">
        <w:rPr>
          <w:rFonts w:ascii="Times New Roman" w:hAnsi="Times New Roman"/>
          <w:sz w:val="24"/>
          <w:szCs w:val="24"/>
          <w:lang w:val="uk-UA"/>
        </w:rPr>
        <w:t>З 8 серпня 2019 року по теперішній час – Заступни</w:t>
      </w:r>
      <w:r w:rsidR="005D1280">
        <w:rPr>
          <w:rFonts w:ascii="Times New Roman" w:hAnsi="Times New Roman"/>
          <w:sz w:val="24"/>
          <w:szCs w:val="24"/>
          <w:lang w:val="uk-UA"/>
        </w:rPr>
        <w:t>ця</w:t>
      </w:r>
      <w:r w:rsidRPr="00B42EFC">
        <w:rPr>
          <w:rFonts w:ascii="Times New Roman" w:hAnsi="Times New Roman"/>
          <w:sz w:val="24"/>
          <w:szCs w:val="24"/>
          <w:lang w:val="uk-UA"/>
        </w:rPr>
        <w:t xml:space="preserve"> Генерального директора з юридичних питань Товариства з обмеженою відповідальністю «КВАРТАЛ 95».</w:t>
      </w:r>
    </w:p>
    <w:p w14:paraId="4D93CD8F" w14:textId="77777777" w:rsidR="00615822" w:rsidRPr="00AD2306" w:rsidRDefault="00615822" w:rsidP="00F610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A41D312" w14:textId="789D3250" w:rsidR="00F610D2" w:rsidRDefault="00F610D2" w:rsidP="00F61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42EFC">
        <w:rPr>
          <w:rFonts w:ascii="Times New Roman" w:hAnsi="Times New Roman"/>
          <w:sz w:val="24"/>
          <w:szCs w:val="24"/>
          <w:lang w:val="uk-UA"/>
        </w:rPr>
        <w:t>З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 2005 року – член</w:t>
      </w:r>
      <w:r w:rsidR="001C08DC">
        <w:rPr>
          <w:rFonts w:ascii="Times New Roman" w:hAnsi="Times New Roman"/>
          <w:sz w:val="24"/>
          <w:szCs w:val="24"/>
          <w:lang w:val="uk-UA"/>
        </w:rPr>
        <w:t>киня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 Асоціації правників України. З грудня 2009 року</w:t>
      </w:r>
      <w:r w:rsidR="00796CBC">
        <w:rPr>
          <w:rFonts w:ascii="Times New Roman" w:hAnsi="Times New Roman"/>
          <w:sz w:val="24"/>
          <w:szCs w:val="24"/>
          <w:lang w:val="uk-UA"/>
        </w:rPr>
        <w:t xml:space="preserve"> по листопад 2023 року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A85C46" w:rsidRPr="005F4047">
        <w:rPr>
          <w:rFonts w:ascii="Times New Roman" w:hAnsi="Times New Roman"/>
          <w:sz w:val="24"/>
          <w:szCs w:val="24"/>
          <w:lang w:val="uk-UA"/>
        </w:rPr>
        <w:t>Голова Комітету з питань ЗМІ та рекламного права Асоціації правників України</w:t>
      </w:r>
      <w:r w:rsidRPr="005F4047">
        <w:rPr>
          <w:rFonts w:ascii="Times New Roman" w:hAnsi="Times New Roman"/>
          <w:sz w:val="24"/>
          <w:szCs w:val="24"/>
          <w:lang w:val="uk-UA"/>
        </w:rPr>
        <w:t>.</w:t>
      </w:r>
      <w:r w:rsidR="008B55F0" w:rsidRPr="008B55F0">
        <w:rPr>
          <w:rFonts w:ascii="Times New Roman" w:hAnsi="Times New Roman"/>
          <w:sz w:val="24"/>
          <w:szCs w:val="24"/>
        </w:rPr>
        <w:t xml:space="preserve"> </w:t>
      </w:r>
      <w:r w:rsidR="008B55F0">
        <w:rPr>
          <w:rFonts w:ascii="Times New Roman" w:hAnsi="Times New Roman"/>
          <w:sz w:val="24"/>
          <w:szCs w:val="24"/>
          <w:lang w:val="uk-UA"/>
        </w:rPr>
        <w:t xml:space="preserve">З грудня 2023 року по </w:t>
      </w:r>
      <w:proofErr w:type="spellStart"/>
      <w:r w:rsidR="009E27AE">
        <w:rPr>
          <w:rFonts w:ascii="Times New Roman" w:hAnsi="Times New Roman"/>
          <w:sz w:val="24"/>
          <w:szCs w:val="24"/>
          <w:lang w:val="uk-UA"/>
        </w:rPr>
        <w:t>теперешній</w:t>
      </w:r>
      <w:proofErr w:type="spellEnd"/>
      <w:r w:rsidR="008B55F0">
        <w:rPr>
          <w:rFonts w:ascii="Times New Roman" w:hAnsi="Times New Roman"/>
          <w:sz w:val="24"/>
          <w:szCs w:val="24"/>
          <w:lang w:val="uk-UA"/>
        </w:rPr>
        <w:t xml:space="preserve"> час – член</w:t>
      </w:r>
      <w:r w:rsidR="001C08DC">
        <w:rPr>
          <w:rFonts w:ascii="Times New Roman" w:hAnsi="Times New Roman"/>
          <w:sz w:val="24"/>
          <w:szCs w:val="24"/>
          <w:lang w:val="uk-UA"/>
        </w:rPr>
        <w:t>киня</w:t>
      </w:r>
      <w:r w:rsidR="008B55F0">
        <w:rPr>
          <w:rFonts w:ascii="Times New Roman" w:hAnsi="Times New Roman"/>
          <w:sz w:val="24"/>
          <w:szCs w:val="24"/>
          <w:lang w:val="uk-UA"/>
        </w:rPr>
        <w:t xml:space="preserve"> Ради Комітету з питань ІТ, медіа та захисту персональних даних </w:t>
      </w:r>
      <w:r w:rsidR="008B55F0" w:rsidRPr="005F4047">
        <w:rPr>
          <w:rFonts w:ascii="Times New Roman" w:hAnsi="Times New Roman"/>
          <w:sz w:val="24"/>
          <w:szCs w:val="24"/>
          <w:lang w:val="uk-UA"/>
        </w:rPr>
        <w:t>Асоціації правників України</w:t>
      </w:r>
      <w:r w:rsidR="008B55F0">
        <w:rPr>
          <w:rFonts w:ascii="Times New Roman" w:hAnsi="Times New Roman"/>
          <w:sz w:val="24"/>
          <w:szCs w:val="24"/>
          <w:lang w:val="uk-UA"/>
        </w:rPr>
        <w:t>.</w:t>
      </w:r>
    </w:p>
    <w:p w14:paraId="6B33A7A4" w14:textId="37B335F1" w:rsidR="008B55F0" w:rsidRPr="00AD2306" w:rsidRDefault="008B55F0" w:rsidP="00F610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1B090AD" w14:textId="77777777" w:rsidR="008B55F0" w:rsidRDefault="008B55F0" w:rsidP="008B55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716C6">
        <w:rPr>
          <w:rFonts w:ascii="Times New Roman" w:hAnsi="Times New Roman"/>
          <w:sz w:val="24"/>
          <w:szCs w:val="24"/>
          <w:lang w:val="uk-UA"/>
        </w:rPr>
        <w:t>Ірина Анатоліївна б</w:t>
      </w:r>
      <w:r>
        <w:rPr>
          <w:rFonts w:ascii="Times New Roman" w:hAnsi="Times New Roman"/>
          <w:sz w:val="24"/>
          <w:szCs w:val="24"/>
          <w:lang w:val="uk-UA"/>
        </w:rPr>
        <w:t>рала</w:t>
      </w:r>
      <w:r w:rsidRPr="00D716C6">
        <w:rPr>
          <w:rFonts w:ascii="Times New Roman" w:hAnsi="Times New Roman"/>
          <w:sz w:val="24"/>
          <w:szCs w:val="24"/>
          <w:lang w:val="uk-UA"/>
        </w:rPr>
        <w:t xml:space="preserve"> участь у роботі Юридичного і Цифрового комітетів Індустріального телевізійного комітету.</w:t>
      </w:r>
    </w:p>
    <w:p w14:paraId="7DAB2778" w14:textId="77777777" w:rsidR="008B55F0" w:rsidRPr="00AD2306" w:rsidRDefault="008B55F0" w:rsidP="008B55F0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1291FA9" w14:textId="40050DF9" w:rsidR="008B55F0" w:rsidRPr="007F6891" w:rsidRDefault="008B55F0" w:rsidP="008B55F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Ірина Анатоліївна </w:t>
      </w:r>
      <w:r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є </w:t>
      </w:r>
      <w:proofErr w:type="spellStart"/>
      <w:r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>співавтор</w:t>
      </w:r>
      <w:r w:rsidR="001C08DC">
        <w:rPr>
          <w:rFonts w:ascii="Times New Roman" w:hAnsi="Times New Roman"/>
          <w:color w:val="000000" w:themeColor="text1"/>
          <w:sz w:val="24"/>
          <w:szCs w:val="24"/>
          <w:lang w:val="uk-UA"/>
        </w:rPr>
        <w:t>кою</w:t>
      </w:r>
      <w:proofErr w:type="spellEnd"/>
      <w:r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F44FEF"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«Рекомендацій </w:t>
      </w:r>
      <w:r w:rsidR="009E27AE"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з </w:t>
      </w:r>
      <w:r w:rsidR="00F44FEF"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відповідального використання </w:t>
      </w:r>
      <w:r w:rsidR="009E27AE"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штучного інтелекту </w:t>
      </w:r>
      <w:r w:rsidR="00F44FEF"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>для правників», «</w:t>
      </w:r>
      <w:r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>Рекомендацій щодо відповідального використання ШІ: питання права інтелектуальної власності</w:t>
      </w:r>
      <w:r w:rsidR="00F44FEF"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», «Рекомендацій </w:t>
      </w:r>
      <w:r w:rsidR="005502D0"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з </w:t>
      </w:r>
      <w:r w:rsidR="00F44FEF"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>відповідально</w:t>
      </w:r>
      <w:r w:rsidR="005502D0"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ї розробки систем із </w:t>
      </w:r>
      <w:r w:rsidR="00F44FEF"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>використання</w:t>
      </w:r>
      <w:r w:rsidR="005502D0"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>м</w:t>
      </w:r>
      <w:r w:rsidR="00F44FEF"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5502D0"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>технологій штучного інтелекту</w:t>
      </w:r>
      <w:r w:rsidR="00F44FEF"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>»</w:t>
      </w:r>
      <w:r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та </w:t>
      </w:r>
      <w:r w:rsidR="00F44FEF"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>«</w:t>
      </w:r>
      <w:r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Рекомендацій з відповідального використання </w:t>
      </w:r>
      <w:r w:rsidR="009E27AE"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>штучного інтелекту</w:t>
      </w:r>
      <w:r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у сфері реклами та маркетингових комунікацій</w:t>
      </w:r>
      <w:r w:rsidR="00F44FEF"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>», розроблених спільно з Міністерством цифрової трансформації України</w:t>
      </w:r>
      <w:r w:rsidRPr="007F6891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14:paraId="5B4E4105" w14:textId="77777777" w:rsidR="00214EAB" w:rsidRPr="00AD2306" w:rsidRDefault="00214EAB" w:rsidP="00796CB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D0E99F5" w14:textId="0CA0B8FC" w:rsidR="00D716C6" w:rsidRPr="00D716C6" w:rsidRDefault="00D716C6" w:rsidP="00F61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716C6">
        <w:rPr>
          <w:rFonts w:ascii="Times New Roman" w:hAnsi="Times New Roman"/>
          <w:sz w:val="24"/>
          <w:szCs w:val="24"/>
          <w:lang w:val="uk-UA"/>
        </w:rPr>
        <w:t>Член</w:t>
      </w:r>
      <w:r w:rsidR="0057367C">
        <w:rPr>
          <w:rFonts w:ascii="Times New Roman" w:hAnsi="Times New Roman"/>
          <w:sz w:val="24"/>
          <w:szCs w:val="24"/>
          <w:lang w:val="uk-UA"/>
        </w:rPr>
        <w:t>киня</w:t>
      </w:r>
      <w:r w:rsidRPr="00D716C6">
        <w:rPr>
          <w:rFonts w:ascii="Times New Roman" w:hAnsi="Times New Roman"/>
          <w:sz w:val="24"/>
          <w:szCs w:val="24"/>
          <w:lang w:val="uk-UA"/>
        </w:rPr>
        <w:t xml:space="preserve"> Громадської ради </w:t>
      </w:r>
      <w:r w:rsidR="00761F4F">
        <w:rPr>
          <w:rFonts w:ascii="Times New Roman" w:hAnsi="Times New Roman"/>
          <w:sz w:val="24"/>
          <w:szCs w:val="24"/>
          <w:lang w:val="uk-UA"/>
        </w:rPr>
        <w:t xml:space="preserve">Комітету Верховної </w:t>
      </w:r>
      <w:r w:rsidR="00D937E8">
        <w:rPr>
          <w:rFonts w:ascii="Times New Roman" w:hAnsi="Times New Roman"/>
          <w:sz w:val="24"/>
          <w:szCs w:val="24"/>
          <w:lang w:val="uk-UA"/>
        </w:rPr>
        <w:t>Р</w:t>
      </w:r>
      <w:r w:rsidR="00761F4F">
        <w:rPr>
          <w:rFonts w:ascii="Times New Roman" w:hAnsi="Times New Roman"/>
          <w:sz w:val="24"/>
          <w:szCs w:val="24"/>
          <w:lang w:val="uk-UA"/>
        </w:rPr>
        <w:t xml:space="preserve">ади України з питань гуманітарної </w:t>
      </w:r>
      <w:r w:rsidR="007F706A">
        <w:rPr>
          <w:rFonts w:ascii="Times New Roman" w:hAnsi="Times New Roman"/>
          <w:sz w:val="24"/>
          <w:szCs w:val="24"/>
          <w:lang w:val="uk-UA"/>
        </w:rPr>
        <w:t>та</w:t>
      </w:r>
      <w:r w:rsidR="00761F4F">
        <w:rPr>
          <w:rFonts w:ascii="Times New Roman" w:hAnsi="Times New Roman"/>
          <w:sz w:val="24"/>
          <w:szCs w:val="24"/>
          <w:lang w:val="uk-UA"/>
        </w:rPr>
        <w:t xml:space="preserve"> інформаційної політики.</w:t>
      </w:r>
    </w:p>
    <w:p w14:paraId="1DCEE6F1" w14:textId="257E628D" w:rsidR="00CF28CE" w:rsidRPr="00AD2306" w:rsidRDefault="00CF28CE" w:rsidP="00F610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8A33EC1" w14:textId="510B50B0" w:rsidR="00CF28CE" w:rsidRDefault="00CF28CE" w:rsidP="00CF2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F4047">
        <w:rPr>
          <w:rFonts w:ascii="Times New Roman" w:hAnsi="Times New Roman"/>
          <w:sz w:val="24"/>
          <w:szCs w:val="24"/>
          <w:lang w:val="uk-UA"/>
        </w:rPr>
        <w:t>Член</w:t>
      </w:r>
      <w:r w:rsidR="0057367C">
        <w:rPr>
          <w:rFonts w:ascii="Times New Roman" w:hAnsi="Times New Roman"/>
          <w:sz w:val="24"/>
          <w:szCs w:val="24"/>
          <w:lang w:val="uk-UA"/>
        </w:rPr>
        <w:t>киня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 Громадської ради при</w:t>
      </w:r>
      <w:r w:rsidRPr="00CF28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Національній раді України з питань телебачення і радіомовлення</w:t>
      </w:r>
      <w:r w:rsidRPr="005F4047">
        <w:rPr>
          <w:rFonts w:ascii="Times New Roman" w:hAnsi="Times New Roman"/>
          <w:sz w:val="24"/>
          <w:szCs w:val="24"/>
          <w:lang w:val="uk-UA"/>
        </w:rPr>
        <w:t>.</w:t>
      </w:r>
    </w:p>
    <w:p w14:paraId="254091BE" w14:textId="22B21F62" w:rsidR="00696CA8" w:rsidRPr="00E57A97" w:rsidRDefault="009A47C5" w:rsidP="00F610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а</w:t>
      </w:r>
    </w:p>
    <w:p w14:paraId="3923ED35" w14:textId="5A1BA642" w:rsidR="00165C57" w:rsidRDefault="00CC2E1A" w:rsidP="00F61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F4047">
        <w:rPr>
          <w:rFonts w:ascii="Times New Roman" w:hAnsi="Times New Roman"/>
          <w:sz w:val="24"/>
          <w:szCs w:val="24"/>
          <w:lang w:val="uk-UA"/>
        </w:rPr>
        <w:t>Ч</w:t>
      </w:r>
      <w:r w:rsidR="002D11B0" w:rsidRPr="005F4047">
        <w:rPr>
          <w:rFonts w:ascii="Times New Roman" w:hAnsi="Times New Roman"/>
          <w:sz w:val="24"/>
          <w:szCs w:val="24"/>
          <w:lang w:val="uk-UA"/>
        </w:rPr>
        <w:t>лен</w:t>
      </w:r>
      <w:r w:rsidR="0057367C">
        <w:rPr>
          <w:rFonts w:ascii="Times New Roman" w:hAnsi="Times New Roman"/>
          <w:sz w:val="24"/>
          <w:szCs w:val="24"/>
          <w:lang w:val="uk-UA"/>
        </w:rPr>
        <w:t>киня</w:t>
      </w:r>
      <w:r w:rsidR="00165C57" w:rsidRPr="005F4047">
        <w:rPr>
          <w:rFonts w:ascii="Times New Roman" w:hAnsi="Times New Roman"/>
          <w:sz w:val="24"/>
          <w:szCs w:val="24"/>
          <w:lang w:val="uk-UA"/>
        </w:rPr>
        <w:t xml:space="preserve"> Громадської ради при Державному агентстві України з питань кіно.</w:t>
      </w:r>
    </w:p>
    <w:p w14:paraId="324FD329" w14:textId="77777777" w:rsidR="00343EFD" w:rsidRPr="00AD2306" w:rsidRDefault="00343EFD" w:rsidP="00F610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B649B9E" w14:textId="4B94360E" w:rsidR="00343EFD" w:rsidRDefault="00FC524A" w:rsidP="00F61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Член</w:t>
      </w:r>
      <w:r w:rsidR="0057367C">
        <w:rPr>
          <w:rFonts w:ascii="Times New Roman" w:hAnsi="Times New Roman"/>
          <w:sz w:val="24"/>
          <w:szCs w:val="24"/>
          <w:lang w:val="uk-UA"/>
        </w:rPr>
        <w:t>киня</w:t>
      </w:r>
      <w:r>
        <w:rPr>
          <w:rFonts w:ascii="Times New Roman" w:hAnsi="Times New Roman"/>
          <w:sz w:val="24"/>
          <w:szCs w:val="24"/>
          <w:lang w:val="uk-UA"/>
        </w:rPr>
        <w:t xml:space="preserve"> Незалежної експертної ради з питань діяльності медіа під час виборів</w:t>
      </w:r>
      <w:r w:rsidR="00A0673D" w:rsidRPr="001A0500">
        <w:rPr>
          <w:rFonts w:ascii="Times New Roman" w:hAnsi="Times New Roman"/>
          <w:sz w:val="24"/>
          <w:szCs w:val="24"/>
        </w:rPr>
        <w:t xml:space="preserve"> </w:t>
      </w:r>
      <w:r w:rsidR="00A0673D">
        <w:rPr>
          <w:rFonts w:ascii="Times New Roman" w:hAnsi="Times New Roman"/>
          <w:sz w:val="24"/>
          <w:szCs w:val="24"/>
          <w:lang w:val="uk-UA"/>
        </w:rPr>
        <w:t>у 2019 році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1DB2E06E" w14:textId="77777777" w:rsidR="00FC524A" w:rsidRPr="00AD2306" w:rsidRDefault="00FC524A" w:rsidP="00F610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258A23E" w14:textId="6232227D" w:rsidR="00F16184" w:rsidRPr="001A0500" w:rsidRDefault="00F610D2" w:rsidP="00F610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4047">
        <w:rPr>
          <w:rFonts w:ascii="Times New Roman" w:hAnsi="Times New Roman"/>
          <w:sz w:val="24"/>
          <w:szCs w:val="24"/>
          <w:lang w:val="uk-UA"/>
        </w:rPr>
        <w:t xml:space="preserve">Пані </w:t>
      </w:r>
      <w:proofErr w:type="spellStart"/>
      <w:r w:rsidRPr="005F4047">
        <w:rPr>
          <w:rFonts w:ascii="Times New Roman" w:hAnsi="Times New Roman"/>
          <w:sz w:val="24"/>
          <w:szCs w:val="24"/>
          <w:lang w:val="uk-UA"/>
        </w:rPr>
        <w:t>Стройко</w:t>
      </w:r>
      <w:proofErr w:type="spellEnd"/>
      <w:r w:rsidRPr="005F4047">
        <w:rPr>
          <w:rFonts w:ascii="Times New Roman" w:hAnsi="Times New Roman"/>
          <w:sz w:val="24"/>
          <w:szCs w:val="24"/>
          <w:lang w:val="uk-UA"/>
        </w:rPr>
        <w:t xml:space="preserve"> є автором багатьох статей і коментарів на тему авторського права і суміжних прав, комерційної таємниці, проблемних аспектів правового регулювання у сферах телебачення </w:t>
      </w:r>
      <w:r w:rsidR="00C17526">
        <w:rPr>
          <w:rFonts w:ascii="Times New Roman" w:hAnsi="Times New Roman"/>
          <w:sz w:val="24"/>
          <w:szCs w:val="24"/>
          <w:lang w:val="uk-UA"/>
        </w:rPr>
        <w:t xml:space="preserve">та електронних </w:t>
      </w:r>
      <w:r w:rsidRPr="005F4047">
        <w:rPr>
          <w:rFonts w:ascii="Times New Roman" w:hAnsi="Times New Roman"/>
          <w:sz w:val="24"/>
          <w:szCs w:val="24"/>
          <w:lang w:val="uk-UA"/>
        </w:rPr>
        <w:t>комунікацій.</w:t>
      </w:r>
    </w:p>
    <w:p w14:paraId="4D550CE6" w14:textId="77777777" w:rsidR="00896824" w:rsidRPr="001A0500" w:rsidRDefault="00896824" w:rsidP="00F610D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2DCAE71" w14:textId="36DD1CB2" w:rsidR="00B47F62" w:rsidRPr="000F66C0" w:rsidRDefault="00B47F62" w:rsidP="00F610D2">
      <w:pPr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5F4047">
        <w:rPr>
          <w:rFonts w:ascii="Times New Roman" w:hAnsi="Times New Roman"/>
          <w:sz w:val="24"/>
          <w:szCs w:val="24"/>
          <w:lang w:val="uk-UA"/>
        </w:rPr>
        <w:t>«</w:t>
      </w:r>
      <w:r w:rsidR="00264F0E">
        <w:rPr>
          <w:rFonts w:ascii="Times New Roman" w:hAnsi="Times New Roman"/>
          <w:sz w:val="24"/>
          <w:szCs w:val="24"/>
          <w:lang w:val="uk-UA"/>
        </w:rPr>
        <w:t>22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264F0E">
        <w:rPr>
          <w:rFonts w:ascii="Times New Roman" w:hAnsi="Times New Roman"/>
          <w:sz w:val="24"/>
          <w:szCs w:val="24"/>
          <w:lang w:val="uk-UA"/>
        </w:rPr>
        <w:t xml:space="preserve">жовтня </w:t>
      </w:r>
      <w:r w:rsidR="006E7ECD" w:rsidRPr="005F4047">
        <w:rPr>
          <w:rFonts w:ascii="Times New Roman" w:hAnsi="Times New Roman"/>
          <w:sz w:val="24"/>
          <w:szCs w:val="24"/>
          <w:lang w:val="uk-UA"/>
        </w:rPr>
        <w:t>20</w:t>
      </w:r>
      <w:r w:rsidR="00696CA8">
        <w:rPr>
          <w:rFonts w:ascii="Times New Roman" w:hAnsi="Times New Roman"/>
          <w:sz w:val="24"/>
          <w:szCs w:val="24"/>
          <w:lang w:val="uk-UA"/>
        </w:rPr>
        <w:t>2</w:t>
      </w:r>
      <w:r w:rsidR="00264F0E">
        <w:rPr>
          <w:rFonts w:ascii="Times New Roman" w:hAnsi="Times New Roman"/>
          <w:sz w:val="24"/>
          <w:szCs w:val="24"/>
          <w:lang w:val="uk-UA"/>
        </w:rPr>
        <w:t>5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 року                                           </w:t>
      </w:r>
      <w:r w:rsidR="00FE03A4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5F4047">
        <w:rPr>
          <w:rFonts w:ascii="Times New Roman" w:hAnsi="Times New Roman"/>
          <w:sz w:val="24"/>
          <w:szCs w:val="24"/>
          <w:lang w:val="uk-UA"/>
        </w:rPr>
        <w:t xml:space="preserve">             І.А. </w:t>
      </w:r>
      <w:proofErr w:type="spellStart"/>
      <w:r w:rsidRPr="005F4047">
        <w:rPr>
          <w:rFonts w:ascii="Times New Roman" w:hAnsi="Times New Roman"/>
          <w:sz w:val="24"/>
          <w:szCs w:val="24"/>
          <w:lang w:val="uk-UA"/>
        </w:rPr>
        <w:t>Стройко</w:t>
      </w:r>
      <w:proofErr w:type="spellEnd"/>
    </w:p>
    <w:sectPr w:rsidR="00B47F62" w:rsidRPr="000F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35BF0"/>
    <w:multiLevelType w:val="hybridMultilevel"/>
    <w:tmpl w:val="2E106DF6"/>
    <w:lvl w:ilvl="0" w:tplc="3BD4BA14">
      <w:start w:val="28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0519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3B"/>
    <w:rsid w:val="00021018"/>
    <w:rsid w:val="00030B62"/>
    <w:rsid w:val="00067E73"/>
    <w:rsid w:val="000860A1"/>
    <w:rsid w:val="00091716"/>
    <w:rsid w:val="000A6E57"/>
    <w:rsid w:val="000D0096"/>
    <w:rsid w:val="000E2531"/>
    <w:rsid w:val="000F66C0"/>
    <w:rsid w:val="00107DCA"/>
    <w:rsid w:val="00132EC3"/>
    <w:rsid w:val="00146CBA"/>
    <w:rsid w:val="00165C57"/>
    <w:rsid w:val="00181101"/>
    <w:rsid w:val="00187F91"/>
    <w:rsid w:val="00191138"/>
    <w:rsid w:val="001A0500"/>
    <w:rsid w:val="001A1AB1"/>
    <w:rsid w:val="001B2DEB"/>
    <w:rsid w:val="001C08DC"/>
    <w:rsid w:val="001D2E57"/>
    <w:rsid w:val="001E40BC"/>
    <w:rsid w:val="002126A8"/>
    <w:rsid w:val="00214EAB"/>
    <w:rsid w:val="002426A4"/>
    <w:rsid w:val="00256B51"/>
    <w:rsid w:val="00261B3B"/>
    <w:rsid w:val="00264F0E"/>
    <w:rsid w:val="00280C7F"/>
    <w:rsid w:val="002A6524"/>
    <w:rsid w:val="002B138D"/>
    <w:rsid w:val="002D1045"/>
    <w:rsid w:val="002D11B0"/>
    <w:rsid w:val="002E34FE"/>
    <w:rsid w:val="002F4071"/>
    <w:rsid w:val="00303EB2"/>
    <w:rsid w:val="00306656"/>
    <w:rsid w:val="00325F5C"/>
    <w:rsid w:val="003301E2"/>
    <w:rsid w:val="00343EFD"/>
    <w:rsid w:val="00352B90"/>
    <w:rsid w:val="00354298"/>
    <w:rsid w:val="00365EF7"/>
    <w:rsid w:val="003960FC"/>
    <w:rsid w:val="003A5421"/>
    <w:rsid w:val="003C2E6F"/>
    <w:rsid w:val="003C6993"/>
    <w:rsid w:val="004048D7"/>
    <w:rsid w:val="00425EEC"/>
    <w:rsid w:val="00493946"/>
    <w:rsid w:val="00500B90"/>
    <w:rsid w:val="00503585"/>
    <w:rsid w:val="005502D0"/>
    <w:rsid w:val="0055661D"/>
    <w:rsid w:val="00562E14"/>
    <w:rsid w:val="0057367C"/>
    <w:rsid w:val="00591E22"/>
    <w:rsid w:val="005B2F9B"/>
    <w:rsid w:val="005C1930"/>
    <w:rsid w:val="005C42FC"/>
    <w:rsid w:val="005D1280"/>
    <w:rsid w:val="005F4047"/>
    <w:rsid w:val="00600819"/>
    <w:rsid w:val="00601270"/>
    <w:rsid w:val="00601E34"/>
    <w:rsid w:val="00615822"/>
    <w:rsid w:val="00640618"/>
    <w:rsid w:val="006461D4"/>
    <w:rsid w:val="0065267A"/>
    <w:rsid w:val="00696CA8"/>
    <w:rsid w:val="006A4726"/>
    <w:rsid w:val="006A4A36"/>
    <w:rsid w:val="006C11F6"/>
    <w:rsid w:val="006C27B2"/>
    <w:rsid w:val="006C2B79"/>
    <w:rsid w:val="006E7ECD"/>
    <w:rsid w:val="00733F3D"/>
    <w:rsid w:val="00761F4F"/>
    <w:rsid w:val="007632F0"/>
    <w:rsid w:val="0077404D"/>
    <w:rsid w:val="007901C2"/>
    <w:rsid w:val="00796CBC"/>
    <w:rsid w:val="007A1A5F"/>
    <w:rsid w:val="007A6FB5"/>
    <w:rsid w:val="007B2F32"/>
    <w:rsid w:val="007C31FB"/>
    <w:rsid w:val="007C564A"/>
    <w:rsid w:val="007C68B8"/>
    <w:rsid w:val="007D0535"/>
    <w:rsid w:val="007D6227"/>
    <w:rsid w:val="007F6891"/>
    <w:rsid w:val="007F706A"/>
    <w:rsid w:val="00807DEF"/>
    <w:rsid w:val="00843A29"/>
    <w:rsid w:val="00854A89"/>
    <w:rsid w:val="00875C56"/>
    <w:rsid w:val="00881B5F"/>
    <w:rsid w:val="00891430"/>
    <w:rsid w:val="00896824"/>
    <w:rsid w:val="008B55F0"/>
    <w:rsid w:val="008C3444"/>
    <w:rsid w:val="008D07D0"/>
    <w:rsid w:val="008E46A6"/>
    <w:rsid w:val="00914BCA"/>
    <w:rsid w:val="00940FDF"/>
    <w:rsid w:val="00950C37"/>
    <w:rsid w:val="009641A3"/>
    <w:rsid w:val="00974600"/>
    <w:rsid w:val="00985AA0"/>
    <w:rsid w:val="009A47C5"/>
    <w:rsid w:val="009A79AF"/>
    <w:rsid w:val="009B363A"/>
    <w:rsid w:val="009C4F02"/>
    <w:rsid w:val="009C7CB2"/>
    <w:rsid w:val="009E27AE"/>
    <w:rsid w:val="009F01F5"/>
    <w:rsid w:val="00A014AA"/>
    <w:rsid w:val="00A0673D"/>
    <w:rsid w:val="00A26D6D"/>
    <w:rsid w:val="00A332AF"/>
    <w:rsid w:val="00A84DD3"/>
    <w:rsid w:val="00A85C46"/>
    <w:rsid w:val="00AA3B78"/>
    <w:rsid w:val="00AA78EB"/>
    <w:rsid w:val="00AB037F"/>
    <w:rsid w:val="00AD2306"/>
    <w:rsid w:val="00AE6851"/>
    <w:rsid w:val="00AF61DF"/>
    <w:rsid w:val="00B156AC"/>
    <w:rsid w:val="00B26AF5"/>
    <w:rsid w:val="00B42EFC"/>
    <w:rsid w:val="00B47F62"/>
    <w:rsid w:val="00B514B4"/>
    <w:rsid w:val="00B63F3B"/>
    <w:rsid w:val="00BB3465"/>
    <w:rsid w:val="00C02DD8"/>
    <w:rsid w:val="00C17526"/>
    <w:rsid w:val="00C33E71"/>
    <w:rsid w:val="00C3581D"/>
    <w:rsid w:val="00C422A9"/>
    <w:rsid w:val="00C73162"/>
    <w:rsid w:val="00C93067"/>
    <w:rsid w:val="00CC2E1A"/>
    <w:rsid w:val="00CF2374"/>
    <w:rsid w:val="00CF28CE"/>
    <w:rsid w:val="00D05A86"/>
    <w:rsid w:val="00D13C06"/>
    <w:rsid w:val="00D218F3"/>
    <w:rsid w:val="00D23E50"/>
    <w:rsid w:val="00D3279D"/>
    <w:rsid w:val="00D716C6"/>
    <w:rsid w:val="00D71AB3"/>
    <w:rsid w:val="00D8108E"/>
    <w:rsid w:val="00D937E8"/>
    <w:rsid w:val="00DA3FEF"/>
    <w:rsid w:val="00DB1606"/>
    <w:rsid w:val="00DD0EB2"/>
    <w:rsid w:val="00E35086"/>
    <w:rsid w:val="00E57A97"/>
    <w:rsid w:val="00E7003F"/>
    <w:rsid w:val="00E9701E"/>
    <w:rsid w:val="00EB6A93"/>
    <w:rsid w:val="00F04C96"/>
    <w:rsid w:val="00F16184"/>
    <w:rsid w:val="00F3156E"/>
    <w:rsid w:val="00F32B77"/>
    <w:rsid w:val="00F41A96"/>
    <w:rsid w:val="00F44FEF"/>
    <w:rsid w:val="00F4512B"/>
    <w:rsid w:val="00F610D2"/>
    <w:rsid w:val="00F76686"/>
    <w:rsid w:val="00F826D0"/>
    <w:rsid w:val="00F82A50"/>
    <w:rsid w:val="00FC524A"/>
    <w:rsid w:val="00FE03A4"/>
    <w:rsid w:val="00FE0C49"/>
    <w:rsid w:val="00FE1066"/>
    <w:rsid w:val="00FE114F"/>
    <w:rsid w:val="00FE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0CA5"/>
  <w15:chartTrackingRefBased/>
  <w15:docId w15:val="{A7865E1C-AE65-42F2-B700-F54E8DB3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1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rsid w:val="00091716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091716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091716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91716"/>
    <w:pPr>
      <w:spacing w:before="120"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link w:val="3"/>
    <w:rsid w:val="00091716"/>
    <w:rPr>
      <w:rFonts w:ascii="Times New Roman" w:eastAsia="Times New Roman" w:hAnsi="Times New Roman"/>
      <w:sz w:val="24"/>
      <w:szCs w:val="24"/>
    </w:rPr>
  </w:style>
  <w:style w:type="paragraph" w:customStyle="1" w:styleId="1CharCharChar">
    <w:name w:val="Знак1 Знак Знак Знак Знак Знак Знак Знак Знак Знак Знак Знак Знак Знак Знак Знак Char Знак Char Знак Char"/>
    <w:basedOn w:val="a"/>
    <w:rsid w:val="0050358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Body Text"/>
    <w:basedOn w:val="a"/>
    <w:link w:val="a6"/>
    <w:uiPriority w:val="99"/>
    <w:semiHidden/>
    <w:unhideWhenUsed/>
    <w:rsid w:val="000A6E57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0A6E57"/>
    <w:rPr>
      <w:sz w:val="22"/>
      <w:szCs w:val="22"/>
      <w:lang w:eastAsia="en-US"/>
    </w:rPr>
  </w:style>
  <w:style w:type="paragraph" w:customStyle="1" w:styleId="1CharCharChar0">
    <w:name w:val="Знак1 Знак Знак Знак Знак Знак Знак Знак Знак Знак Знак Знак Знак Знак Знак Знак Char Знак Char Знак Char Знак"/>
    <w:basedOn w:val="a"/>
    <w:rsid w:val="002F407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325F5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7D0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D053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АВТОБІОГРАФІЯ</vt:lpstr>
    </vt:vector>
  </TitlesOfParts>
  <Company>WS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АВТОБІОГРАФІЯ</dc:title>
  <dc:subject/>
  <dc:creator>Стройко</dc:creator>
  <cp:keywords/>
  <cp:lastModifiedBy>Microsoft Office User</cp:lastModifiedBy>
  <cp:revision>18</cp:revision>
  <cp:lastPrinted>2019-03-18T16:46:00Z</cp:lastPrinted>
  <dcterms:created xsi:type="dcterms:W3CDTF">2025-10-22T11:51:00Z</dcterms:created>
  <dcterms:modified xsi:type="dcterms:W3CDTF">2025-10-22T14:33:00Z</dcterms:modified>
</cp:coreProperties>
</file>