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8FCE" w14:textId="77777777" w:rsidR="00021651" w:rsidRPr="0033451E" w:rsidRDefault="00021651" w:rsidP="000216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3451E">
        <w:rPr>
          <w:rFonts w:ascii="Times New Roman" w:hAnsi="Times New Roman" w:cs="Times New Roman"/>
          <w:b/>
          <w:bCs/>
          <w:sz w:val="25"/>
          <w:szCs w:val="25"/>
        </w:rPr>
        <w:t>ПРОГРАМА РОЗВИТКУ</w:t>
      </w:r>
    </w:p>
    <w:p w14:paraId="46C4C8E2" w14:textId="59E94A10" w:rsidR="00AE17C2" w:rsidRPr="0033451E" w:rsidRDefault="00021651" w:rsidP="000216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3451E">
        <w:rPr>
          <w:rFonts w:ascii="Times New Roman" w:hAnsi="Times New Roman" w:cs="Times New Roman"/>
          <w:b/>
          <w:bCs/>
          <w:sz w:val="25"/>
          <w:szCs w:val="25"/>
          <w:lang w:val="en-US"/>
        </w:rPr>
        <w:t>GR-</w:t>
      </w:r>
      <w:r w:rsidRPr="0033451E">
        <w:rPr>
          <w:rFonts w:ascii="Times New Roman" w:hAnsi="Times New Roman" w:cs="Times New Roman"/>
          <w:b/>
          <w:bCs/>
          <w:sz w:val="25"/>
          <w:szCs w:val="25"/>
        </w:rPr>
        <w:t>Комітету на 2026-2027 роки</w:t>
      </w:r>
    </w:p>
    <w:p w14:paraId="3C91D872" w14:textId="77777777" w:rsidR="00021651" w:rsidRPr="0033451E" w:rsidRDefault="00021651" w:rsidP="000216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46ECD6FF" w14:textId="3787210F" w:rsidR="00021651" w:rsidRPr="0033451E" w:rsidRDefault="00021651" w:rsidP="0002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Стратегічною метою для забезпечення розвитку сектору </w:t>
      </w:r>
      <w:r w:rsidRPr="0033451E">
        <w:rPr>
          <w:rFonts w:ascii="Times New Roman" w:hAnsi="Times New Roman" w:cs="Times New Roman"/>
          <w:sz w:val="25"/>
          <w:szCs w:val="25"/>
          <w:lang w:val="en-US"/>
        </w:rPr>
        <w:t>Government Relation (GR)</w:t>
      </w:r>
      <w:r w:rsidRPr="0033451E">
        <w:rPr>
          <w:rFonts w:ascii="Times New Roman" w:hAnsi="Times New Roman" w:cs="Times New Roman"/>
          <w:sz w:val="25"/>
          <w:szCs w:val="25"/>
        </w:rPr>
        <w:t xml:space="preserve"> вважаю перетворення GR на прозорий, професійний та ефективний інструмент взаємодії бізнесу, громадянського суспільства та органів державної влади у</w:t>
      </w:r>
      <w:r w:rsidR="004D31D7" w:rsidRPr="0033451E">
        <w:rPr>
          <w:rFonts w:ascii="Times New Roman" w:hAnsi="Times New Roman" w:cs="Times New Roman"/>
          <w:sz w:val="25"/>
          <w:szCs w:val="25"/>
        </w:rPr>
        <w:t xml:space="preserve"> європейській інтеграції та повоєнній </w:t>
      </w:r>
      <w:r w:rsidRPr="0033451E">
        <w:rPr>
          <w:rFonts w:ascii="Times New Roman" w:hAnsi="Times New Roman" w:cs="Times New Roman"/>
          <w:sz w:val="25"/>
          <w:szCs w:val="25"/>
        </w:rPr>
        <w:t>відбудові України.</w:t>
      </w:r>
    </w:p>
    <w:p w14:paraId="25AC49FE" w14:textId="6A2DC94F" w:rsidR="004D31D7" w:rsidRPr="0033451E" w:rsidRDefault="004D31D7" w:rsidP="0002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Для цього, пропонується виділити такі ключові напрямки розвитку GR-сектору в Україні на 2026-2027 роки:</w:t>
      </w:r>
    </w:p>
    <w:p w14:paraId="40129AFC" w14:textId="1A7D77DA" w:rsidR="004D31D7" w:rsidRPr="0033451E" w:rsidRDefault="004D31D7" w:rsidP="004D31D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Законодавче врегулювання (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Lobbying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&amp; GR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Law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Implementation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>);</w:t>
      </w:r>
    </w:p>
    <w:p w14:paraId="6F2973AD" w14:textId="14D2FA8D" w:rsidR="004D31D7" w:rsidRPr="0033451E" w:rsidRDefault="004D31D7" w:rsidP="004D31D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Професіоналізація та етичні </w:t>
      </w:r>
      <w:r w:rsidR="00440ACC" w:rsidRPr="0033451E">
        <w:rPr>
          <w:rFonts w:ascii="Times New Roman" w:hAnsi="Times New Roman" w:cs="Times New Roman"/>
          <w:sz w:val="25"/>
          <w:szCs w:val="25"/>
        </w:rPr>
        <w:t>с</w:t>
      </w:r>
      <w:r w:rsidRPr="0033451E">
        <w:rPr>
          <w:rFonts w:ascii="Times New Roman" w:hAnsi="Times New Roman" w:cs="Times New Roman"/>
          <w:sz w:val="25"/>
          <w:szCs w:val="25"/>
        </w:rPr>
        <w:t>тандарти (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Professionalization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>);</w:t>
      </w:r>
    </w:p>
    <w:p w14:paraId="6C3E1649" w14:textId="562E4C04" w:rsidR="004D31D7" w:rsidRPr="0033451E" w:rsidRDefault="004D31D7" w:rsidP="004D31D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Прозорість державного управління (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Transparency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&amp;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Accountability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>);</w:t>
      </w:r>
    </w:p>
    <w:p w14:paraId="79A24C01" w14:textId="45EE1DFE" w:rsidR="004D31D7" w:rsidRPr="0033451E" w:rsidRDefault="004D31D7" w:rsidP="004D31D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Інтеграція у відбудову (GR &amp;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Ukraine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Recovery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>);</w:t>
      </w:r>
    </w:p>
    <w:p w14:paraId="62C0C4A9" w14:textId="7ADF580B" w:rsidR="004D31D7" w:rsidRPr="0033451E" w:rsidRDefault="004D31D7" w:rsidP="004D31D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Усвідомлення та сприйняття (</w:t>
      </w:r>
      <w:r w:rsidRPr="0033451E">
        <w:rPr>
          <w:rFonts w:ascii="Times New Roman" w:hAnsi="Times New Roman" w:cs="Times New Roman"/>
          <w:sz w:val="25"/>
          <w:szCs w:val="25"/>
          <w:lang w:val="en-US"/>
        </w:rPr>
        <w:t>Awareness</w:t>
      </w:r>
      <w:r w:rsidR="00E202AD" w:rsidRPr="0033451E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202AD" w:rsidRPr="0033451E">
        <w:rPr>
          <w:rFonts w:ascii="Times New Roman" w:hAnsi="Times New Roman" w:cs="Times New Roman"/>
          <w:sz w:val="25"/>
          <w:szCs w:val="25"/>
        </w:rPr>
        <w:t>&amp;</w:t>
      </w:r>
      <w:r w:rsidR="00E202AD" w:rsidRPr="0033451E">
        <w:rPr>
          <w:rFonts w:ascii="Times New Roman" w:hAnsi="Times New Roman" w:cs="Times New Roman"/>
          <w:sz w:val="25"/>
          <w:szCs w:val="25"/>
          <w:lang w:val="en-US"/>
        </w:rPr>
        <w:t xml:space="preserve"> Perception)</w:t>
      </w:r>
    </w:p>
    <w:p w14:paraId="3C18792E" w14:textId="77777777" w:rsidR="00E202AD" w:rsidRPr="0033451E" w:rsidRDefault="00E202AD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Пропоную такі Етапи для цих ключових напрямків:</w:t>
      </w:r>
    </w:p>
    <w:p w14:paraId="20FA40BA" w14:textId="1AEF6ABD" w:rsidR="00E202AD" w:rsidRPr="0033451E" w:rsidRDefault="00E202AD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1) Законодавче врегулювання:</w:t>
      </w:r>
    </w:p>
    <w:p w14:paraId="257CCF35" w14:textId="79180F7F" w:rsidR="00E202AD" w:rsidRPr="0033451E" w:rsidRDefault="00E202AD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– </w:t>
      </w:r>
      <w:r w:rsidR="00440ACC" w:rsidRPr="0033451E">
        <w:rPr>
          <w:rFonts w:ascii="Times New Roman" w:hAnsi="Times New Roman" w:cs="Times New Roman"/>
          <w:sz w:val="25"/>
          <w:szCs w:val="25"/>
        </w:rPr>
        <w:t xml:space="preserve">посилення ролі GR-Комітету через залучення членів до </w:t>
      </w:r>
      <w:r w:rsidRPr="0033451E">
        <w:rPr>
          <w:rFonts w:ascii="Times New Roman" w:hAnsi="Times New Roman" w:cs="Times New Roman"/>
          <w:sz w:val="25"/>
          <w:szCs w:val="25"/>
        </w:rPr>
        <w:t xml:space="preserve">розробки необхідних підзаконних актів, інструкцій та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методик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для повноцінного запровадження Закону України «Про лобіювання»;</w:t>
      </w:r>
    </w:p>
    <w:p w14:paraId="521B530E" w14:textId="51850068" w:rsidR="00440ACC" w:rsidRPr="0033451E" w:rsidRDefault="00E202AD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– </w:t>
      </w:r>
      <w:r w:rsidR="00440ACC" w:rsidRPr="0033451E">
        <w:rPr>
          <w:rFonts w:ascii="Times New Roman" w:hAnsi="Times New Roman" w:cs="Times New Roman"/>
          <w:sz w:val="25"/>
          <w:szCs w:val="25"/>
        </w:rPr>
        <w:t>участь</w:t>
      </w:r>
      <w:r w:rsidR="00181475" w:rsidRPr="0033451E">
        <w:rPr>
          <w:rFonts w:ascii="Times New Roman" w:hAnsi="Times New Roman" w:cs="Times New Roman"/>
          <w:sz w:val="25"/>
          <w:szCs w:val="25"/>
        </w:rPr>
        <w:t xml:space="preserve"> GR-Комітету в </w:t>
      </w:r>
      <w:r w:rsidR="00440ACC" w:rsidRPr="0033451E">
        <w:rPr>
          <w:rFonts w:ascii="Times New Roman" w:hAnsi="Times New Roman" w:cs="Times New Roman"/>
          <w:sz w:val="25"/>
          <w:szCs w:val="25"/>
        </w:rPr>
        <w:t>зб</w:t>
      </w:r>
      <w:r w:rsidR="00181475" w:rsidRPr="0033451E">
        <w:rPr>
          <w:rFonts w:ascii="Times New Roman" w:hAnsi="Times New Roman" w:cs="Times New Roman"/>
          <w:sz w:val="25"/>
          <w:szCs w:val="25"/>
        </w:rPr>
        <w:t>о</w:t>
      </w:r>
      <w:r w:rsidR="00440ACC" w:rsidRPr="0033451E">
        <w:rPr>
          <w:rFonts w:ascii="Times New Roman" w:hAnsi="Times New Roman" w:cs="Times New Roman"/>
          <w:sz w:val="25"/>
          <w:szCs w:val="25"/>
        </w:rPr>
        <w:t>р</w:t>
      </w:r>
      <w:r w:rsidR="00181475" w:rsidRPr="0033451E">
        <w:rPr>
          <w:rFonts w:ascii="Times New Roman" w:hAnsi="Times New Roman" w:cs="Times New Roman"/>
          <w:sz w:val="25"/>
          <w:szCs w:val="25"/>
        </w:rPr>
        <w:t>і</w:t>
      </w:r>
      <w:r w:rsidR="00440ACC" w:rsidRPr="0033451E">
        <w:rPr>
          <w:rFonts w:ascii="Times New Roman" w:hAnsi="Times New Roman" w:cs="Times New Roman"/>
          <w:sz w:val="25"/>
          <w:szCs w:val="25"/>
        </w:rPr>
        <w:t xml:space="preserve"> даних про роботу Реєстру прозорості, аналіз та виявлення «проблемних питань» у законодавстві та практиці його застосування;</w:t>
      </w:r>
    </w:p>
    <w:p w14:paraId="1268BAB1" w14:textId="62986548" w:rsidR="00440ACC" w:rsidRPr="0033451E" w:rsidRDefault="00440ACC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– </w:t>
      </w:r>
      <w:r w:rsidR="00E202AD" w:rsidRPr="0033451E">
        <w:rPr>
          <w:rFonts w:ascii="Times New Roman" w:hAnsi="Times New Roman" w:cs="Times New Roman"/>
          <w:sz w:val="25"/>
          <w:szCs w:val="25"/>
        </w:rPr>
        <w:t>формування та інформування щодо ефективних практик взаємодії бізнесу, громадянського суспільства та органів державної влади та впровадження міжнародного досвіду із запровадження GR</w:t>
      </w:r>
      <w:r w:rsidRPr="0033451E">
        <w:rPr>
          <w:rFonts w:ascii="Times New Roman" w:hAnsi="Times New Roman" w:cs="Times New Roman"/>
          <w:sz w:val="25"/>
          <w:szCs w:val="25"/>
        </w:rPr>
        <w:t>;</w:t>
      </w:r>
    </w:p>
    <w:p w14:paraId="53258485" w14:textId="77777777" w:rsidR="00DA5C1F" w:rsidRPr="0033451E" w:rsidRDefault="00440ACC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–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проактивна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діяльність </w:t>
      </w:r>
      <w:r w:rsidR="00181475" w:rsidRPr="0033451E">
        <w:rPr>
          <w:rFonts w:ascii="Times New Roman" w:hAnsi="Times New Roman" w:cs="Times New Roman"/>
          <w:sz w:val="25"/>
          <w:szCs w:val="25"/>
          <w:lang w:val="en-US"/>
        </w:rPr>
        <w:t>GR</w:t>
      </w:r>
      <w:r w:rsidR="00181475" w:rsidRPr="0033451E">
        <w:rPr>
          <w:rFonts w:ascii="Times New Roman" w:hAnsi="Times New Roman" w:cs="Times New Roman"/>
          <w:sz w:val="25"/>
          <w:szCs w:val="25"/>
        </w:rPr>
        <w:t>-Комітету</w:t>
      </w:r>
      <w:r w:rsidR="00DA5C1F" w:rsidRPr="0033451E">
        <w:rPr>
          <w:rFonts w:ascii="Times New Roman" w:hAnsi="Times New Roman" w:cs="Times New Roman"/>
          <w:sz w:val="25"/>
          <w:szCs w:val="25"/>
        </w:rPr>
        <w:t>, яка</w:t>
      </w:r>
      <w:r w:rsidR="00181475" w:rsidRPr="0033451E">
        <w:rPr>
          <w:rFonts w:ascii="Times New Roman" w:hAnsi="Times New Roman" w:cs="Times New Roman"/>
          <w:sz w:val="25"/>
          <w:szCs w:val="25"/>
        </w:rPr>
        <w:t xml:space="preserve"> </w:t>
      </w:r>
      <w:r w:rsidR="00DA5C1F" w:rsidRPr="0033451E">
        <w:rPr>
          <w:rFonts w:ascii="Times New Roman" w:hAnsi="Times New Roman" w:cs="Times New Roman"/>
          <w:sz w:val="25"/>
          <w:szCs w:val="25"/>
        </w:rPr>
        <w:t xml:space="preserve">забезпечить </w:t>
      </w:r>
      <w:r w:rsidR="00181475" w:rsidRPr="0033451E">
        <w:rPr>
          <w:rFonts w:ascii="Times New Roman" w:hAnsi="Times New Roman" w:cs="Times New Roman"/>
          <w:sz w:val="25"/>
          <w:szCs w:val="25"/>
        </w:rPr>
        <w:t xml:space="preserve">АПУ </w:t>
      </w:r>
      <w:r w:rsidR="00DA5C1F" w:rsidRPr="0033451E">
        <w:rPr>
          <w:rFonts w:ascii="Times New Roman" w:hAnsi="Times New Roman" w:cs="Times New Roman"/>
          <w:sz w:val="25"/>
          <w:szCs w:val="25"/>
        </w:rPr>
        <w:t>можливість стати стійким та ефективним учасником правотворчої діяльності.</w:t>
      </w:r>
    </w:p>
    <w:p w14:paraId="3641F20B" w14:textId="2DCE869D" w:rsidR="00E202AD" w:rsidRPr="0033451E" w:rsidRDefault="00E202AD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2) Професіоналізація та етичні стандарти</w:t>
      </w:r>
      <w:r w:rsidR="00440ACC" w:rsidRPr="0033451E">
        <w:rPr>
          <w:rFonts w:ascii="Times New Roman" w:hAnsi="Times New Roman" w:cs="Times New Roman"/>
          <w:sz w:val="25"/>
          <w:szCs w:val="25"/>
        </w:rPr>
        <w:t>:</w:t>
      </w:r>
    </w:p>
    <w:p w14:paraId="5B1B9D7A" w14:textId="0C4BE7AA" w:rsidR="00DA5C1F" w:rsidRPr="0033451E" w:rsidRDefault="00DA5C1F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підвищення довіри до GR-сектору через залученість GR-Комітету до розробки та впровадження Кодексу етики GR;</w:t>
      </w:r>
    </w:p>
    <w:p w14:paraId="2F17D143" w14:textId="781B2F44" w:rsidR="00DA5C1F" w:rsidRPr="0033451E" w:rsidRDefault="00DA5C1F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</w:t>
      </w:r>
      <w:r w:rsidRPr="0033451E">
        <w:rPr>
          <w:sz w:val="25"/>
          <w:szCs w:val="25"/>
        </w:rPr>
        <w:t xml:space="preserve"> </w:t>
      </w:r>
      <w:r w:rsidRPr="0033451E">
        <w:rPr>
          <w:rFonts w:ascii="Times New Roman" w:hAnsi="Times New Roman" w:cs="Times New Roman"/>
          <w:sz w:val="25"/>
          <w:szCs w:val="25"/>
        </w:rPr>
        <w:t xml:space="preserve">залученість GR-Комітету до </w:t>
      </w:r>
      <w:r w:rsidR="003A3A82" w:rsidRPr="0033451E">
        <w:rPr>
          <w:rFonts w:ascii="Times New Roman" w:hAnsi="Times New Roman" w:cs="Times New Roman"/>
          <w:sz w:val="25"/>
          <w:szCs w:val="25"/>
        </w:rPr>
        <w:t>створення</w:t>
      </w:r>
      <w:r w:rsidRPr="0033451E">
        <w:rPr>
          <w:rFonts w:ascii="Times New Roman" w:hAnsi="Times New Roman" w:cs="Times New Roman"/>
          <w:sz w:val="25"/>
          <w:szCs w:val="25"/>
        </w:rPr>
        <w:t xml:space="preserve"> механізму саморегуляції через професійні асоціації;</w:t>
      </w:r>
    </w:p>
    <w:p w14:paraId="5162A8A6" w14:textId="43AFD58B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участь GR-Комітету до розробка освітніх стандартів та пілотних програм сертифікації GR-фахівців;</w:t>
      </w:r>
    </w:p>
    <w:p w14:paraId="544E60DF" w14:textId="13AAAD88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проведення та участь у публічних інформаційних заходах для державних службовців, депутатів та бізнесу щодо правил, етики та переваг прозорого GR.</w:t>
      </w:r>
    </w:p>
    <w:p w14:paraId="71702945" w14:textId="4F6AE842" w:rsidR="00E202AD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3) Прозорість державного управління</w:t>
      </w:r>
      <w:r w:rsidR="00E202AD" w:rsidRPr="0033451E">
        <w:rPr>
          <w:rFonts w:ascii="Times New Roman" w:hAnsi="Times New Roman" w:cs="Times New Roman"/>
          <w:sz w:val="25"/>
          <w:szCs w:val="25"/>
        </w:rPr>
        <w:t>:</w:t>
      </w:r>
    </w:p>
    <w:p w14:paraId="3CE3EE45" w14:textId="77777777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ініціювання питання щодо створення та впровадження</w:t>
      </w:r>
      <w:r w:rsidRPr="0033451E">
        <w:rPr>
          <w:sz w:val="25"/>
          <w:szCs w:val="25"/>
        </w:rPr>
        <w:t xml:space="preserve"> </w:t>
      </w:r>
      <w:r w:rsidRPr="0033451E">
        <w:rPr>
          <w:rFonts w:ascii="Times New Roman" w:hAnsi="Times New Roman" w:cs="Times New Roman"/>
          <w:sz w:val="25"/>
          <w:szCs w:val="25"/>
        </w:rPr>
        <w:t>єдиної електронної платформи для публічного обговорення проєктів ключових регуляторних актів в сфері GR.</w:t>
      </w:r>
    </w:p>
    <w:p w14:paraId="200798F9" w14:textId="77777777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4) Інтеграція у відбудову:</w:t>
      </w:r>
    </w:p>
    <w:p w14:paraId="174DB5C2" w14:textId="77777777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створення спеціалізованих GR-команд (у рамках АПУ) для комунікації з міжнародними фінансовими установами та інвесторами;</w:t>
      </w:r>
    </w:p>
    <w:p w14:paraId="0D63187B" w14:textId="77777777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створення на базі GR-Комітету платформи для GR-фахівців, які просувають принципи ESG та сталого відновлення;</w:t>
      </w:r>
    </w:p>
    <w:p w14:paraId="46DD4E4F" w14:textId="77777777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участь GR-Комітету у розробці прозорих механізмів державно-приватного партнерства для великих проєктів відбудови.</w:t>
      </w:r>
    </w:p>
    <w:p w14:paraId="631EA824" w14:textId="5F8BBCCC" w:rsidR="003A3A82" w:rsidRPr="0033451E" w:rsidRDefault="003A3A82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5) Усвідомлення та сприйняття:</w:t>
      </w:r>
    </w:p>
    <w:p w14:paraId="2F8A89AA" w14:textId="001B8745" w:rsidR="00F571E9" w:rsidRPr="0033451E" w:rsidRDefault="00F571E9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забезпечення публічного доступу до звітів;</w:t>
      </w:r>
    </w:p>
    <w:p w14:paraId="00B4369F" w14:textId="722B7B7B" w:rsidR="00F571E9" w:rsidRPr="0033451E" w:rsidRDefault="00F571E9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проведення регулярної комунікації щодо відмінності між легітимним лобіюванням та корупцією;</w:t>
      </w:r>
    </w:p>
    <w:p w14:paraId="209039DB" w14:textId="36B1F5CF" w:rsidR="00F571E9" w:rsidRPr="0033451E" w:rsidRDefault="00F571E9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навчання;</w:t>
      </w:r>
    </w:p>
    <w:p w14:paraId="1BEF0E97" w14:textId="4B9AA3DD" w:rsidR="00F571E9" w:rsidRPr="0033451E" w:rsidRDefault="00F571E9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 xml:space="preserve">– роз’яснювальні кампанії та здійснення відповідної </w:t>
      </w:r>
      <w:proofErr w:type="spellStart"/>
      <w:r w:rsidRPr="0033451E">
        <w:rPr>
          <w:rFonts w:ascii="Times New Roman" w:hAnsi="Times New Roman" w:cs="Times New Roman"/>
          <w:sz w:val="25"/>
          <w:szCs w:val="25"/>
        </w:rPr>
        <w:t>адвокації</w:t>
      </w:r>
      <w:proofErr w:type="spellEnd"/>
      <w:r w:rsidRPr="0033451E">
        <w:rPr>
          <w:rFonts w:ascii="Times New Roman" w:hAnsi="Times New Roman" w:cs="Times New Roman"/>
          <w:sz w:val="25"/>
          <w:szCs w:val="25"/>
        </w:rPr>
        <w:t xml:space="preserve"> щодо правомірного та відкритого лобіювання;</w:t>
      </w:r>
    </w:p>
    <w:p w14:paraId="54A9355B" w14:textId="38DAAB88" w:rsidR="00F571E9" w:rsidRPr="0033451E" w:rsidRDefault="00F571E9" w:rsidP="00E2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3451E">
        <w:rPr>
          <w:rFonts w:ascii="Times New Roman" w:hAnsi="Times New Roman" w:cs="Times New Roman"/>
          <w:sz w:val="25"/>
          <w:szCs w:val="25"/>
        </w:rPr>
        <w:t>– впровадження відповідного опитування щодо ставлення до GR.</w:t>
      </w:r>
    </w:p>
    <w:sectPr w:rsidR="00F571E9" w:rsidRPr="0033451E" w:rsidSect="0033451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242"/>
    <w:multiLevelType w:val="hybridMultilevel"/>
    <w:tmpl w:val="CBA299CE"/>
    <w:lvl w:ilvl="0" w:tplc="C2560B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206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7E"/>
    <w:rsid w:val="00021651"/>
    <w:rsid w:val="00181475"/>
    <w:rsid w:val="0033451E"/>
    <w:rsid w:val="003A3A82"/>
    <w:rsid w:val="00440ACC"/>
    <w:rsid w:val="004619B4"/>
    <w:rsid w:val="004D31D7"/>
    <w:rsid w:val="004E70B8"/>
    <w:rsid w:val="005B797E"/>
    <w:rsid w:val="008D58F2"/>
    <w:rsid w:val="00AE17C2"/>
    <w:rsid w:val="00C330DC"/>
    <w:rsid w:val="00DA5C1F"/>
    <w:rsid w:val="00DD7E82"/>
    <w:rsid w:val="00E202AD"/>
    <w:rsid w:val="00F5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55"/>
  <w15:chartTrackingRefBased/>
  <w15:docId w15:val="{D5628A7F-3072-4979-AF9D-7C44F2DB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9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9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7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7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F4B0-C802-4C6D-8402-C02FF95E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Гречко Олександр Вікторович</dc:creator>
  <cp:keywords/>
  <dc:description/>
  <cp:lastModifiedBy>Гречко Олександр Вікторович</cp:lastModifiedBy>
  <cp:revision>5</cp:revision>
  <dcterms:created xsi:type="dcterms:W3CDTF">2025-11-25T10:54:00Z</dcterms:created>
  <dcterms:modified xsi:type="dcterms:W3CDTF">2025-11-27T11:32:00Z</dcterms:modified>
</cp:coreProperties>
</file>