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B689" w14:textId="7F2B2C87" w:rsidR="00C50D10" w:rsidRPr="007F12A6" w:rsidRDefault="00006C31" w:rsidP="00202CEA">
      <w:pPr>
        <w:spacing w:after="120"/>
        <w:jc w:val="both"/>
        <w:rPr>
          <w:b/>
          <w:sz w:val="20"/>
          <w:lang w:val="uk-UA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1040D94B" wp14:editId="3F88CCA8">
            <wp:simplePos x="0" y="0"/>
            <wp:positionH relativeFrom="column">
              <wp:posOffset>5117465</wp:posOffset>
            </wp:positionH>
            <wp:positionV relativeFrom="paragraph">
              <wp:posOffset>0</wp:posOffset>
            </wp:positionV>
            <wp:extent cx="1670050" cy="2505075"/>
            <wp:effectExtent l="0" t="0" r="6350" b="9525"/>
            <wp:wrapTight wrapText="bothSides">
              <wp:wrapPolygon edited="0">
                <wp:start x="0" y="0"/>
                <wp:lineTo x="0" y="21518"/>
                <wp:lineTo x="21436" y="21518"/>
                <wp:lineTo x="21436" y="0"/>
                <wp:lineTo x="0" y="0"/>
              </wp:wrapPolygon>
            </wp:wrapTight>
            <wp:docPr id="1804287892" name="Рисунок 1" descr="Изображение выглядит как одежда, человек, Человеческое лицо, улыб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87892" name="Рисунок 1" descr="Изображение выглядит как одежда, человек, Человеческое лицо, улыбка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D73" w:rsidRPr="007F12A6">
        <w:rPr>
          <w:sz w:val="20"/>
          <w:lang w:val="uk-UA"/>
        </w:rPr>
        <w:t xml:space="preserve">Ольга </w:t>
      </w:r>
      <w:proofErr w:type="spellStart"/>
      <w:r w:rsidR="00CC7D73" w:rsidRPr="007F12A6">
        <w:rPr>
          <w:sz w:val="20"/>
          <w:lang w:val="uk-UA"/>
        </w:rPr>
        <w:t>Кучмієнко</w:t>
      </w:r>
      <w:proofErr w:type="spellEnd"/>
      <w:r w:rsidR="00CC7D73" w:rsidRPr="007F12A6">
        <w:rPr>
          <w:sz w:val="20"/>
          <w:lang w:val="uk-UA"/>
        </w:rPr>
        <w:t xml:space="preserve"> </w:t>
      </w:r>
      <w:r w:rsidR="00F733E4" w:rsidRPr="007F12A6">
        <w:rPr>
          <w:sz w:val="20"/>
          <w:lang w:val="uk-UA"/>
        </w:rPr>
        <w:t xml:space="preserve">є </w:t>
      </w:r>
      <w:r w:rsidR="008D76A1" w:rsidRPr="007F12A6">
        <w:rPr>
          <w:sz w:val="20"/>
          <w:lang w:val="uk-UA"/>
        </w:rPr>
        <w:t xml:space="preserve">адвокатом, </w:t>
      </w:r>
      <w:proofErr w:type="spellStart"/>
      <w:r w:rsidR="008D76A1" w:rsidRPr="007F12A6">
        <w:rPr>
          <w:sz w:val="20"/>
          <w:lang w:val="uk-UA"/>
        </w:rPr>
        <w:t>к.ю.н</w:t>
      </w:r>
      <w:proofErr w:type="spellEnd"/>
      <w:r w:rsidR="008D76A1" w:rsidRPr="007F12A6">
        <w:rPr>
          <w:sz w:val="20"/>
          <w:lang w:val="uk-UA"/>
        </w:rPr>
        <w:t xml:space="preserve">. </w:t>
      </w:r>
      <w:r w:rsidR="00F733E4" w:rsidRPr="007F12A6">
        <w:rPr>
          <w:sz w:val="20"/>
          <w:lang w:val="uk-UA"/>
        </w:rPr>
        <w:t xml:space="preserve">та </w:t>
      </w:r>
      <w:r w:rsidR="00CC7D73" w:rsidRPr="007F12A6">
        <w:rPr>
          <w:sz w:val="20"/>
          <w:lang w:val="uk-UA"/>
        </w:rPr>
        <w:t>практикує в галузі міжнародного права та вирішення спорів з 2011 року.</w:t>
      </w:r>
      <w:r w:rsidR="000A76B7" w:rsidRPr="007F12A6">
        <w:rPr>
          <w:sz w:val="20"/>
          <w:lang w:val="uk-UA"/>
        </w:rPr>
        <w:t xml:space="preserve"> Досвід Ольги </w:t>
      </w:r>
      <w:proofErr w:type="spellStart"/>
      <w:r w:rsidR="000A76B7" w:rsidRPr="007F12A6">
        <w:rPr>
          <w:sz w:val="20"/>
          <w:lang w:val="uk-UA"/>
        </w:rPr>
        <w:t>Кучмієнко</w:t>
      </w:r>
      <w:proofErr w:type="spellEnd"/>
      <w:r w:rsidR="000A76B7" w:rsidRPr="007F12A6">
        <w:rPr>
          <w:sz w:val="20"/>
          <w:lang w:val="uk-UA"/>
        </w:rPr>
        <w:t xml:space="preserve"> включає </w:t>
      </w:r>
      <w:r w:rsidR="001D21D8" w:rsidRPr="007F12A6">
        <w:rPr>
          <w:sz w:val="20"/>
          <w:lang w:val="uk-UA"/>
        </w:rPr>
        <w:t xml:space="preserve">консультування з питань </w:t>
      </w:r>
      <w:r w:rsidR="0049609D" w:rsidRPr="007F12A6">
        <w:rPr>
          <w:b/>
          <w:sz w:val="20"/>
          <w:lang w:val="uk-UA"/>
        </w:rPr>
        <w:t xml:space="preserve">міжнародної торгівлі, міжнародного арбітражу, </w:t>
      </w:r>
      <w:proofErr w:type="spellStart"/>
      <w:r w:rsidR="0049609D" w:rsidRPr="007F12A6">
        <w:rPr>
          <w:b/>
          <w:sz w:val="20"/>
          <w:lang w:val="uk-UA"/>
        </w:rPr>
        <w:t>санкційних</w:t>
      </w:r>
      <w:proofErr w:type="spellEnd"/>
      <w:r w:rsidR="0049609D" w:rsidRPr="007F12A6">
        <w:rPr>
          <w:b/>
          <w:sz w:val="20"/>
          <w:lang w:val="uk-UA"/>
        </w:rPr>
        <w:t xml:space="preserve"> режимів </w:t>
      </w:r>
      <w:r w:rsidR="001150A5" w:rsidRPr="007F12A6">
        <w:rPr>
          <w:b/>
          <w:sz w:val="20"/>
          <w:lang w:val="uk-UA"/>
        </w:rPr>
        <w:t xml:space="preserve">та </w:t>
      </w:r>
      <w:proofErr w:type="spellStart"/>
      <w:r w:rsidR="001150A5" w:rsidRPr="007F12A6">
        <w:rPr>
          <w:b/>
          <w:sz w:val="20"/>
          <w:lang w:val="uk-UA"/>
        </w:rPr>
        <w:t>комплаєнсу</w:t>
      </w:r>
      <w:proofErr w:type="spellEnd"/>
      <w:r w:rsidR="001150A5" w:rsidRPr="007F12A6">
        <w:rPr>
          <w:b/>
          <w:sz w:val="20"/>
          <w:lang w:val="uk-UA"/>
        </w:rPr>
        <w:t xml:space="preserve"> для</w:t>
      </w:r>
      <w:r w:rsidR="001D21D8" w:rsidRPr="007F12A6">
        <w:rPr>
          <w:b/>
          <w:sz w:val="20"/>
          <w:lang w:val="uk-UA"/>
        </w:rPr>
        <w:t xml:space="preserve"> транснаціональних корпорацій</w:t>
      </w:r>
      <w:r w:rsidR="00E95AE1" w:rsidRPr="007F12A6">
        <w:rPr>
          <w:b/>
          <w:sz w:val="20"/>
          <w:lang w:val="uk-UA"/>
        </w:rPr>
        <w:t>.</w:t>
      </w:r>
      <w:r w:rsidR="00C50D10" w:rsidRPr="007F12A6">
        <w:rPr>
          <w:sz w:val="20"/>
          <w:lang w:val="uk-UA"/>
        </w:rPr>
        <w:t xml:space="preserve"> Ольга володіє </w:t>
      </w:r>
      <w:r w:rsidR="00E95AE1" w:rsidRPr="007F12A6">
        <w:rPr>
          <w:sz w:val="20"/>
          <w:lang w:val="uk-UA"/>
        </w:rPr>
        <w:t>не</w:t>
      </w:r>
      <w:r w:rsidR="00C50D10" w:rsidRPr="007F12A6">
        <w:rPr>
          <w:sz w:val="20"/>
          <w:lang w:val="uk-UA"/>
        </w:rPr>
        <w:t>обхідною освітою та експертизою для консультування</w:t>
      </w:r>
      <w:r w:rsidR="00E95AE1" w:rsidRPr="007F12A6">
        <w:rPr>
          <w:sz w:val="20"/>
          <w:lang w:val="uk-UA"/>
        </w:rPr>
        <w:t xml:space="preserve"> і </w:t>
      </w:r>
      <w:r w:rsidR="00C50D10" w:rsidRPr="007F12A6">
        <w:rPr>
          <w:sz w:val="20"/>
          <w:lang w:val="uk-UA"/>
        </w:rPr>
        <w:t xml:space="preserve"> представництва інтересів клієнтів в міжнародних інвестиційних арбітражних спорах. </w:t>
      </w:r>
      <w:r w:rsidR="009572F6" w:rsidRPr="007F12A6">
        <w:rPr>
          <w:sz w:val="20"/>
          <w:lang w:val="uk-UA"/>
        </w:rPr>
        <w:t>Так, Ольга здійснює:</w:t>
      </w:r>
    </w:p>
    <w:p w14:paraId="5E1D7198" w14:textId="593172F5" w:rsidR="009344EA" w:rsidRPr="007F12A6" w:rsidRDefault="009344EA" w:rsidP="00C306E9">
      <w:pPr>
        <w:pStyle w:val="a3"/>
        <w:numPr>
          <w:ilvl w:val="0"/>
          <w:numId w:val="1"/>
        </w:numPr>
        <w:spacing w:after="120"/>
        <w:ind w:left="284" w:hanging="284"/>
        <w:jc w:val="both"/>
        <w:rPr>
          <w:sz w:val="20"/>
          <w:lang w:val="uk-UA"/>
        </w:rPr>
      </w:pPr>
      <w:r w:rsidRPr="007F12A6">
        <w:rPr>
          <w:sz w:val="20"/>
          <w:lang w:val="uk-UA"/>
        </w:rPr>
        <w:t xml:space="preserve">супровід </w:t>
      </w:r>
      <w:r w:rsidR="00C0173D">
        <w:rPr>
          <w:sz w:val="20"/>
          <w:lang w:val="uk-UA"/>
        </w:rPr>
        <w:t xml:space="preserve">та ведення переговорів щодо </w:t>
      </w:r>
      <w:r w:rsidRPr="007F12A6">
        <w:rPr>
          <w:sz w:val="20"/>
          <w:lang w:val="uk-UA"/>
        </w:rPr>
        <w:t>укладання та виконання міжнародних торгівельних</w:t>
      </w:r>
      <w:r w:rsidR="00D9164C">
        <w:rPr>
          <w:sz w:val="20"/>
          <w:lang w:val="uk-UA"/>
        </w:rPr>
        <w:t xml:space="preserve">, </w:t>
      </w:r>
      <w:r w:rsidRPr="007F12A6">
        <w:rPr>
          <w:sz w:val="20"/>
          <w:lang w:val="uk-UA"/>
        </w:rPr>
        <w:t xml:space="preserve">сервісних </w:t>
      </w:r>
      <w:r w:rsidR="00D9164C">
        <w:rPr>
          <w:sz w:val="20"/>
          <w:lang w:val="uk-UA"/>
        </w:rPr>
        <w:t xml:space="preserve">та інфраструктурних </w:t>
      </w:r>
      <w:r w:rsidRPr="007F12A6">
        <w:rPr>
          <w:sz w:val="20"/>
          <w:lang w:val="uk-UA"/>
        </w:rPr>
        <w:t xml:space="preserve">контрактів; </w:t>
      </w:r>
    </w:p>
    <w:p w14:paraId="2A9BCD87" w14:textId="3A3B337F" w:rsidR="009344EA" w:rsidRPr="007F12A6" w:rsidRDefault="009344EA" w:rsidP="00C306E9">
      <w:pPr>
        <w:pStyle w:val="a3"/>
        <w:numPr>
          <w:ilvl w:val="0"/>
          <w:numId w:val="1"/>
        </w:numPr>
        <w:spacing w:after="120"/>
        <w:ind w:left="284" w:hanging="284"/>
        <w:jc w:val="both"/>
        <w:rPr>
          <w:sz w:val="20"/>
          <w:lang w:val="uk-UA"/>
        </w:rPr>
      </w:pPr>
      <w:proofErr w:type="spellStart"/>
      <w:r w:rsidRPr="007F12A6">
        <w:rPr>
          <w:sz w:val="20"/>
          <w:lang w:val="uk-UA"/>
        </w:rPr>
        <w:t>проєктний</w:t>
      </w:r>
      <w:proofErr w:type="spellEnd"/>
      <w:r w:rsidRPr="007F12A6">
        <w:rPr>
          <w:sz w:val="20"/>
          <w:lang w:val="uk-UA"/>
        </w:rPr>
        <w:t xml:space="preserve"> </w:t>
      </w:r>
      <w:r w:rsidR="00350E97">
        <w:rPr>
          <w:sz w:val="20"/>
          <w:lang w:val="uk-UA"/>
        </w:rPr>
        <w:t xml:space="preserve">та комерційний </w:t>
      </w:r>
      <w:r w:rsidRPr="007F12A6">
        <w:rPr>
          <w:sz w:val="20"/>
          <w:lang w:val="uk-UA"/>
        </w:rPr>
        <w:t xml:space="preserve">менеджмент з виконання великих інфраструктурних </w:t>
      </w:r>
      <w:proofErr w:type="spellStart"/>
      <w:r w:rsidRPr="007F12A6">
        <w:rPr>
          <w:sz w:val="20"/>
          <w:lang w:val="uk-UA"/>
        </w:rPr>
        <w:t>проєктів</w:t>
      </w:r>
      <w:proofErr w:type="spellEnd"/>
      <w:r w:rsidRPr="007F12A6">
        <w:rPr>
          <w:sz w:val="20"/>
          <w:lang w:val="uk-UA"/>
        </w:rPr>
        <w:t xml:space="preserve"> в </w:t>
      </w:r>
      <w:r w:rsidR="002247AB">
        <w:rPr>
          <w:sz w:val="20"/>
          <w:lang w:val="uk-UA"/>
        </w:rPr>
        <w:t xml:space="preserve">Скандинавії, </w:t>
      </w:r>
      <w:r w:rsidRPr="007F12A6">
        <w:rPr>
          <w:sz w:val="20"/>
          <w:lang w:val="uk-UA"/>
        </w:rPr>
        <w:t>Європі, Азії</w:t>
      </w:r>
      <w:r w:rsidR="007F12A6" w:rsidRPr="007F12A6">
        <w:rPr>
          <w:sz w:val="20"/>
          <w:lang w:val="ru-RU"/>
        </w:rPr>
        <w:t>;</w:t>
      </w:r>
    </w:p>
    <w:p w14:paraId="362890CE" w14:textId="77777777" w:rsidR="007F12A6" w:rsidRPr="007F12A6" w:rsidRDefault="007F12A6" w:rsidP="00C306E9">
      <w:pPr>
        <w:pStyle w:val="a3"/>
        <w:numPr>
          <w:ilvl w:val="0"/>
          <w:numId w:val="1"/>
        </w:numPr>
        <w:spacing w:after="120"/>
        <w:ind w:left="284" w:hanging="284"/>
        <w:jc w:val="both"/>
        <w:rPr>
          <w:sz w:val="20"/>
          <w:lang w:val="uk-UA"/>
        </w:rPr>
      </w:pPr>
      <w:r w:rsidRPr="007F12A6">
        <w:rPr>
          <w:sz w:val="20"/>
          <w:lang w:val="uk-UA"/>
        </w:rPr>
        <w:t xml:space="preserve">консультування з питань </w:t>
      </w:r>
      <w:proofErr w:type="spellStart"/>
      <w:r w:rsidRPr="007F12A6">
        <w:rPr>
          <w:sz w:val="20"/>
          <w:lang w:val="uk-UA"/>
        </w:rPr>
        <w:t>комплаєнсу</w:t>
      </w:r>
      <w:proofErr w:type="spellEnd"/>
      <w:r w:rsidRPr="007F12A6">
        <w:rPr>
          <w:sz w:val="20"/>
          <w:lang w:val="uk-UA"/>
        </w:rPr>
        <w:t xml:space="preserve"> та санкцій</w:t>
      </w:r>
      <w:r w:rsidRPr="007F12A6">
        <w:rPr>
          <w:sz w:val="20"/>
          <w:lang w:val="ru-RU"/>
        </w:rPr>
        <w:t>;</w:t>
      </w:r>
    </w:p>
    <w:p w14:paraId="4D4803BB" w14:textId="143DDFC8" w:rsidR="00A34819" w:rsidRPr="007F12A6" w:rsidRDefault="00A34819" w:rsidP="00C306E9">
      <w:pPr>
        <w:pStyle w:val="a3"/>
        <w:numPr>
          <w:ilvl w:val="0"/>
          <w:numId w:val="1"/>
        </w:numPr>
        <w:spacing w:after="120"/>
        <w:ind w:left="284" w:hanging="284"/>
        <w:jc w:val="both"/>
        <w:rPr>
          <w:sz w:val="20"/>
          <w:lang w:val="uk-UA"/>
        </w:rPr>
      </w:pPr>
      <w:r w:rsidRPr="007F12A6">
        <w:rPr>
          <w:sz w:val="20"/>
          <w:lang w:val="uk-UA"/>
        </w:rPr>
        <w:t>представництво інтересів та консультування з питань участі у міжнародних комерційних арбітражних спорах;</w:t>
      </w:r>
    </w:p>
    <w:p w14:paraId="5EC3EF0E" w14:textId="1FF2303E" w:rsidR="00A34819" w:rsidRPr="007F12A6" w:rsidRDefault="00A34819" w:rsidP="00C306E9">
      <w:pPr>
        <w:pStyle w:val="a3"/>
        <w:numPr>
          <w:ilvl w:val="0"/>
          <w:numId w:val="1"/>
        </w:numPr>
        <w:spacing w:after="120"/>
        <w:ind w:left="284" w:hanging="284"/>
        <w:jc w:val="both"/>
        <w:rPr>
          <w:sz w:val="20"/>
          <w:lang w:val="uk-UA"/>
        </w:rPr>
      </w:pPr>
      <w:r w:rsidRPr="007F12A6">
        <w:rPr>
          <w:sz w:val="20"/>
          <w:lang w:val="uk-UA"/>
        </w:rPr>
        <w:t>супровід виконання арбітраж</w:t>
      </w:r>
      <w:r w:rsidR="00830403">
        <w:rPr>
          <w:sz w:val="20"/>
          <w:lang w:val="uk-UA"/>
        </w:rPr>
        <w:t>них рішень в різних юрисдикціях.</w:t>
      </w:r>
    </w:p>
    <w:p w14:paraId="1DB6C8ED" w14:textId="6C2F9579" w:rsidR="000B6FA6" w:rsidRPr="007F12A6" w:rsidRDefault="00BD2798" w:rsidP="00202CEA">
      <w:pPr>
        <w:spacing w:after="120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З 2019 року </w:t>
      </w:r>
      <w:r w:rsidR="00757DC8" w:rsidRPr="007F12A6">
        <w:rPr>
          <w:sz w:val="20"/>
          <w:lang w:val="uk-UA"/>
        </w:rPr>
        <w:t>Ольга працює</w:t>
      </w:r>
      <w:r w:rsidR="000F6C45">
        <w:rPr>
          <w:sz w:val="20"/>
          <w:lang w:val="uk-UA"/>
        </w:rPr>
        <w:t xml:space="preserve"> юристом</w:t>
      </w:r>
      <w:r w:rsidR="00757DC8" w:rsidRPr="007F12A6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в </w:t>
      </w:r>
      <w:r w:rsidR="00887E74">
        <w:rPr>
          <w:sz w:val="20"/>
          <w:lang w:val="uk-UA"/>
        </w:rPr>
        <w:t xml:space="preserve">мультинаціональній </w:t>
      </w:r>
      <w:r>
        <w:rPr>
          <w:sz w:val="20"/>
          <w:lang w:val="uk-UA"/>
        </w:rPr>
        <w:t xml:space="preserve">інфраструктурній компанії </w:t>
      </w:r>
      <w:r>
        <w:rPr>
          <w:sz w:val="20"/>
          <w:lang w:val="sv-SE"/>
        </w:rPr>
        <w:t>Alstom</w:t>
      </w:r>
      <w:r w:rsidR="009E2946">
        <w:rPr>
          <w:sz w:val="20"/>
          <w:lang w:val="uk-UA"/>
        </w:rPr>
        <w:t xml:space="preserve"> </w:t>
      </w:r>
      <w:r w:rsidR="00E2629A">
        <w:rPr>
          <w:sz w:val="20"/>
          <w:lang w:val="uk-UA"/>
        </w:rPr>
        <w:t xml:space="preserve">в Стокгольмі </w:t>
      </w:r>
      <w:r w:rsidR="009E2946">
        <w:rPr>
          <w:sz w:val="20"/>
          <w:lang w:val="uk-UA"/>
        </w:rPr>
        <w:t xml:space="preserve">(до 2021 - </w:t>
      </w:r>
      <w:r w:rsidR="009E2946">
        <w:rPr>
          <w:sz w:val="20"/>
          <w:lang w:val="sv-SE"/>
        </w:rPr>
        <w:t>Bombardier</w:t>
      </w:r>
      <w:r w:rsidR="009E2946">
        <w:rPr>
          <w:sz w:val="20"/>
          <w:lang w:val="uk-UA"/>
        </w:rPr>
        <w:t>), що є глобальним лідером залізничної індустрії</w:t>
      </w:r>
      <w:r w:rsidR="00211B29" w:rsidRPr="007F12A6">
        <w:rPr>
          <w:sz w:val="20"/>
          <w:lang w:val="uk-UA"/>
        </w:rPr>
        <w:t>.</w:t>
      </w:r>
      <w:r w:rsidR="0058606C" w:rsidRPr="009E2946">
        <w:rPr>
          <w:sz w:val="20"/>
          <w:lang w:val="uk-UA"/>
        </w:rPr>
        <w:t xml:space="preserve"> </w:t>
      </w:r>
      <w:r w:rsidR="00DC0663">
        <w:rPr>
          <w:sz w:val="20"/>
          <w:lang w:val="uk-UA"/>
        </w:rPr>
        <w:t>Також у</w:t>
      </w:r>
      <w:r w:rsidR="0058606C">
        <w:rPr>
          <w:sz w:val="20"/>
          <w:lang w:val="uk-UA"/>
        </w:rPr>
        <w:t xml:space="preserve"> вільний від основної роботи час пані </w:t>
      </w:r>
      <w:proofErr w:type="spellStart"/>
      <w:r w:rsidR="0058606C">
        <w:rPr>
          <w:sz w:val="20"/>
          <w:lang w:val="uk-UA"/>
        </w:rPr>
        <w:t>Кучмієнко</w:t>
      </w:r>
      <w:proofErr w:type="spellEnd"/>
      <w:r w:rsidR="0058606C">
        <w:rPr>
          <w:sz w:val="20"/>
          <w:lang w:val="uk-UA"/>
        </w:rPr>
        <w:t xml:space="preserve"> є гостьовим лектором на магістерській програмі з </w:t>
      </w:r>
      <w:r w:rsidR="0058606C" w:rsidRPr="008F2D3F">
        <w:rPr>
          <w:i/>
          <w:iCs/>
          <w:sz w:val="20"/>
          <w:lang w:val="uk-UA"/>
        </w:rPr>
        <w:t xml:space="preserve">міжнародного інвестиційного арбітражу в університеті </w:t>
      </w:r>
      <w:proofErr w:type="spellStart"/>
      <w:r w:rsidR="0058606C" w:rsidRPr="008F2D3F">
        <w:rPr>
          <w:i/>
          <w:iCs/>
          <w:sz w:val="20"/>
          <w:lang w:val="uk-UA"/>
        </w:rPr>
        <w:t>Уппсали</w:t>
      </w:r>
      <w:proofErr w:type="spellEnd"/>
      <w:r w:rsidR="0058606C">
        <w:rPr>
          <w:sz w:val="20"/>
          <w:lang w:val="uk-UA"/>
        </w:rPr>
        <w:t xml:space="preserve"> (Швеція) та </w:t>
      </w:r>
      <w:proofErr w:type="spellStart"/>
      <w:r w:rsidR="0058606C">
        <w:rPr>
          <w:sz w:val="20"/>
          <w:lang w:val="uk-UA"/>
        </w:rPr>
        <w:t>співзасновницею</w:t>
      </w:r>
      <w:proofErr w:type="spellEnd"/>
      <w:r w:rsidR="00DC70B9">
        <w:rPr>
          <w:sz w:val="20"/>
          <w:lang w:val="uk-UA"/>
        </w:rPr>
        <w:t xml:space="preserve">, спікером та співорганізатором </w:t>
      </w:r>
      <w:r w:rsidR="0058606C">
        <w:rPr>
          <w:sz w:val="20"/>
          <w:lang w:val="uk-UA"/>
        </w:rPr>
        <w:t xml:space="preserve">ініціативи </w:t>
      </w:r>
      <w:proofErr w:type="spellStart"/>
      <w:r w:rsidR="0058606C" w:rsidRPr="008F2D3F">
        <w:rPr>
          <w:i/>
          <w:iCs/>
          <w:sz w:val="20"/>
          <w:lang w:val="sv-SE"/>
        </w:rPr>
        <w:t>Ukrainian</w:t>
      </w:r>
      <w:proofErr w:type="spellEnd"/>
      <w:r w:rsidR="0058606C" w:rsidRPr="008F2D3F">
        <w:rPr>
          <w:i/>
          <w:iCs/>
          <w:sz w:val="20"/>
          <w:lang w:val="uk-UA"/>
        </w:rPr>
        <w:t xml:space="preserve"> </w:t>
      </w:r>
      <w:r w:rsidR="0058606C" w:rsidRPr="008F2D3F">
        <w:rPr>
          <w:i/>
          <w:iCs/>
          <w:sz w:val="20"/>
          <w:lang w:val="sv-SE"/>
        </w:rPr>
        <w:t>Talent</w:t>
      </w:r>
      <w:r w:rsidR="0058606C" w:rsidRPr="008F2D3F">
        <w:rPr>
          <w:i/>
          <w:iCs/>
          <w:sz w:val="20"/>
          <w:lang w:val="uk-UA"/>
        </w:rPr>
        <w:t xml:space="preserve"> </w:t>
      </w:r>
      <w:proofErr w:type="spellStart"/>
      <w:r w:rsidR="0058606C" w:rsidRPr="008F2D3F">
        <w:rPr>
          <w:i/>
          <w:iCs/>
          <w:sz w:val="20"/>
          <w:lang w:val="sv-SE"/>
        </w:rPr>
        <w:t>Network</w:t>
      </w:r>
      <w:proofErr w:type="spellEnd"/>
      <w:r w:rsidR="0058606C" w:rsidRPr="008F2D3F">
        <w:rPr>
          <w:i/>
          <w:iCs/>
          <w:sz w:val="20"/>
          <w:lang w:val="uk-UA"/>
        </w:rPr>
        <w:t xml:space="preserve"> </w:t>
      </w:r>
      <w:r w:rsidR="0058606C" w:rsidRPr="008F2D3F">
        <w:rPr>
          <w:i/>
          <w:iCs/>
          <w:sz w:val="20"/>
          <w:lang w:val="sv-SE"/>
        </w:rPr>
        <w:t>in</w:t>
      </w:r>
      <w:r w:rsidR="0058606C" w:rsidRPr="008F2D3F">
        <w:rPr>
          <w:i/>
          <w:iCs/>
          <w:sz w:val="20"/>
          <w:lang w:val="uk-UA"/>
        </w:rPr>
        <w:t xml:space="preserve"> </w:t>
      </w:r>
      <w:r w:rsidR="0058606C" w:rsidRPr="008F2D3F">
        <w:rPr>
          <w:i/>
          <w:iCs/>
          <w:sz w:val="20"/>
          <w:lang w:val="sv-SE"/>
        </w:rPr>
        <w:t>Sweden</w:t>
      </w:r>
      <w:r w:rsidR="0058606C" w:rsidRPr="00DC0663">
        <w:rPr>
          <w:sz w:val="20"/>
          <w:lang w:val="uk-UA"/>
        </w:rPr>
        <w:t>.</w:t>
      </w:r>
      <w:r w:rsidR="00211B29" w:rsidRPr="007F12A6">
        <w:rPr>
          <w:sz w:val="20"/>
          <w:lang w:val="uk-UA"/>
        </w:rPr>
        <w:t xml:space="preserve"> До </w:t>
      </w:r>
      <w:r w:rsidR="000754A1" w:rsidRPr="007F12A6">
        <w:rPr>
          <w:sz w:val="20"/>
          <w:lang w:val="uk-UA"/>
        </w:rPr>
        <w:t xml:space="preserve">переїзду до Швеції </w:t>
      </w:r>
      <w:r w:rsidR="00211B29" w:rsidRPr="007F12A6">
        <w:rPr>
          <w:sz w:val="20"/>
          <w:lang w:val="uk-UA"/>
        </w:rPr>
        <w:t xml:space="preserve">Ольга </w:t>
      </w:r>
      <w:r w:rsidR="000B6FA6" w:rsidRPr="007F12A6">
        <w:rPr>
          <w:sz w:val="20"/>
          <w:lang w:val="uk-UA"/>
        </w:rPr>
        <w:t>мала досвід роботи</w:t>
      </w:r>
      <w:r w:rsidR="00211B29" w:rsidRPr="007F12A6">
        <w:rPr>
          <w:sz w:val="20"/>
          <w:lang w:val="uk-UA"/>
        </w:rPr>
        <w:t xml:space="preserve"> </w:t>
      </w:r>
      <w:r w:rsidR="000B6FA6" w:rsidRPr="007F12A6">
        <w:rPr>
          <w:sz w:val="20"/>
          <w:lang w:val="uk-UA"/>
        </w:rPr>
        <w:t>помічником-консультантом народного депутата України</w:t>
      </w:r>
      <w:r w:rsidR="000B6FA6" w:rsidRPr="007F12A6">
        <w:rPr>
          <w:sz w:val="20"/>
          <w:lang w:val="ru-RU"/>
        </w:rPr>
        <w:t xml:space="preserve"> (2014-2015).</w:t>
      </w:r>
      <w:r w:rsidR="000B6FA6" w:rsidRPr="007F12A6">
        <w:rPr>
          <w:sz w:val="20"/>
          <w:lang w:val="uk-UA"/>
        </w:rPr>
        <w:t xml:space="preserve"> Відтак, Ольга має безпосередній досвід </w:t>
      </w:r>
      <w:proofErr w:type="spellStart"/>
      <w:r w:rsidR="000B6FA6" w:rsidRPr="007F12A6">
        <w:rPr>
          <w:sz w:val="20"/>
          <w:lang w:val="uk-UA"/>
        </w:rPr>
        <w:t>законопро</w:t>
      </w:r>
      <w:r w:rsidR="009D2926" w:rsidRPr="007F12A6">
        <w:rPr>
          <w:sz w:val="20"/>
          <w:lang w:val="uk-UA"/>
        </w:rPr>
        <w:t>є</w:t>
      </w:r>
      <w:r w:rsidR="000B6FA6" w:rsidRPr="007F12A6">
        <w:rPr>
          <w:sz w:val="20"/>
          <w:lang w:val="uk-UA"/>
        </w:rPr>
        <w:t>ктної</w:t>
      </w:r>
      <w:proofErr w:type="spellEnd"/>
      <w:r w:rsidR="000B6FA6" w:rsidRPr="007F12A6">
        <w:rPr>
          <w:sz w:val="20"/>
          <w:lang w:val="uk-UA"/>
        </w:rPr>
        <w:t xml:space="preserve"> роботи та брала участь в розробці законодавчих ініціатив для реформи виконавчої служби та виконання судових рішень, а також реформи в сфері корпоративного права.</w:t>
      </w:r>
    </w:p>
    <w:p w14:paraId="0846E19A" w14:textId="77777777" w:rsidR="001F0971" w:rsidRPr="007F12A6" w:rsidRDefault="000B6FA6" w:rsidP="00202CEA">
      <w:pPr>
        <w:spacing w:after="120"/>
        <w:jc w:val="both"/>
        <w:rPr>
          <w:sz w:val="20"/>
          <w:lang w:val="uk-UA"/>
        </w:rPr>
      </w:pPr>
      <w:r w:rsidRPr="007F12A6">
        <w:rPr>
          <w:sz w:val="20"/>
          <w:lang w:val="uk-UA"/>
        </w:rPr>
        <w:t xml:space="preserve">Також пані </w:t>
      </w:r>
      <w:proofErr w:type="spellStart"/>
      <w:r w:rsidRPr="007F12A6">
        <w:rPr>
          <w:sz w:val="20"/>
          <w:lang w:val="uk-UA"/>
        </w:rPr>
        <w:t>Кучмієнко</w:t>
      </w:r>
      <w:proofErr w:type="spellEnd"/>
      <w:r w:rsidRPr="007F12A6">
        <w:rPr>
          <w:sz w:val="20"/>
          <w:lang w:val="uk-UA"/>
        </w:rPr>
        <w:t xml:space="preserve"> працювала </w:t>
      </w:r>
      <w:r w:rsidR="00211B29" w:rsidRPr="007F12A6">
        <w:rPr>
          <w:sz w:val="20"/>
          <w:lang w:val="uk-UA"/>
        </w:rPr>
        <w:t xml:space="preserve">юристом в компанії </w:t>
      </w:r>
      <w:r w:rsidR="00211B29" w:rsidRPr="007F12A6">
        <w:rPr>
          <w:sz w:val="20"/>
        </w:rPr>
        <w:t>AGA</w:t>
      </w:r>
      <w:r w:rsidR="00211B29" w:rsidRPr="007F12A6">
        <w:rPr>
          <w:sz w:val="20"/>
          <w:lang w:val="uk-UA"/>
        </w:rPr>
        <w:t xml:space="preserve"> </w:t>
      </w:r>
      <w:r w:rsidR="00211B29" w:rsidRPr="007F12A6">
        <w:rPr>
          <w:sz w:val="20"/>
        </w:rPr>
        <w:t>Partners</w:t>
      </w:r>
      <w:r w:rsidR="00601B8D" w:rsidRPr="007F12A6">
        <w:rPr>
          <w:sz w:val="20"/>
          <w:lang w:val="uk-UA"/>
        </w:rPr>
        <w:t xml:space="preserve"> (2015-2018)</w:t>
      </w:r>
      <w:r w:rsidR="00202CEA" w:rsidRPr="007F12A6">
        <w:rPr>
          <w:sz w:val="20"/>
          <w:lang w:val="uk-UA"/>
        </w:rPr>
        <w:t xml:space="preserve">, юрисконсультом в будівельній компанії (2013-2014) та </w:t>
      </w:r>
      <w:r w:rsidR="00601B8D" w:rsidRPr="007F12A6">
        <w:rPr>
          <w:sz w:val="20"/>
          <w:lang w:val="uk-UA"/>
        </w:rPr>
        <w:t xml:space="preserve">проходила стажування за програмою </w:t>
      </w:r>
      <w:r w:rsidR="00601B8D" w:rsidRPr="007F12A6">
        <w:rPr>
          <w:sz w:val="20"/>
        </w:rPr>
        <w:t>USAID</w:t>
      </w:r>
      <w:r w:rsidR="00601B8D" w:rsidRPr="007F12A6">
        <w:rPr>
          <w:sz w:val="20"/>
          <w:lang w:val="uk-UA"/>
        </w:rPr>
        <w:t xml:space="preserve"> в Міністерстві юстиції України (2011-2012)</w:t>
      </w:r>
      <w:r w:rsidR="00202CEA" w:rsidRPr="007F12A6">
        <w:rPr>
          <w:sz w:val="20"/>
          <w:lang w:val="uk-UA"/>
        </w:rPr>
        <w:t>.</w:t>
      </w:r>
    </w:p>
    <w:p w14:paraId="22497896" w14:textId="77777777" w:rsidR="000754A1" w:rsidRPr="00006C31" w:rsidRDefault="00202CEA" w:rsidP="00202CEA">
      <w:pPr>
        <w:spacing w:after="120"/>
        <w:jc w:val="both"/>
        <w:rPr>
          <w:b/>
          <w:sz w:val="20"/>
          <w:szCs w:val="20"/>
          <w:lang w:val="uk-UA"/>
        </w:rPr>
      </w:pPr>
      <w:r w:rsidRPr="00006C31">
        <w:rPr>
          <w:b/>
          <w:sz w:val="20"/>
          <w:szCs w:val="20"/>
          <w:lang w:val="uk-UA"/>
        </w:rPr>
        <w:t>Освіта</w:t>
      </w:r>
    </w:p>
    <w:p w14:paraId="77A3C956" w14:textId="77777777" w:rsidR="006B48F7" w:rsidRPr="00006C31" w:rsidRDefault="006B48F7" w:rsidP="00202CEA">
      <w:pPr>
        <w:spacing w:after="120"/>
        <w:jc w:val="both"/>
        <w:rPr>
          <w:sz w:val="20"/>
          <w:szCs w:val="20"/>
          <w:lang w:val="uk-UA"/>
        </w:rPr>
      </w:pPr>
      <w:r w:rsidRPr="00006C31">
        <w:rPr>
          <w:sz w:val="20"/>
          <w:szCs w:val="20"/>
        </w:rPr>
        <w:t>LL</w:t>
      </w:r>
      <w:r w:rsidRPr="00006C31">
        <w:rPr>
          <w:sz w:val="20"/>
          <w:szCs w:val="20"/>
          <w:lang w:val="uk-UA"/>
        </w:rPr>
        <w:t>.</w:t>
      </w:r>
      <w:r w:rsidRPr="00006C31">
        <w:rPr>
          <w:sz w:val="20"/>
          <w:szCs w:val="20"/>
        </w:rPr>
        <w:t>M</w:t>
      </w:r>
      <w:r w:rsidRPr="00006C31">
        <w:rPr>
          <w:sz w:val="20"/>
          <w:szCs w:val="20"/>
          <w:lang w:val="uk-UA"/>
        </w:rPr>
        <w:t xml:space="preserve">. </w:t>
      </w:r>
      <w:r w:rsidR="00F733E4" w:rsidRPr="00006C31">
        <w:rPr>
          <w:sz w:val="20"/>
          <w:szCs w:val="20"/>
          <w:lang w:val="uk-UA"/>
        </w:rPr>
        <w:t xml:space="preserve">«Міжнародний інвестиційний арбітраж», </w:t>
      </w:r>
      <w:proofErr w:type="spellStart"/>
      <w:r w:rsidR="00F733E4" w:rsidRPr="00006C31">
        <w:rPr>
          <w:sz w:val="20"/>
          <w:szCs w:val="20"/>
          <w:lang w:val="uk-UA"/>
        </w:rPr>
        <w:t>Уппсальський</w:t>
      </w:r>
      <w:proofErr w:type="spellEnd"/>
      <w:r w:rsidR="00F733E4" w:rsidRPr="00006C31">
        <w:rPr>
          <w:sz w:val="20"/>
          <w:szCs w:val="20"/>
          <w:lang w:val="uk-UA"/>
        </w:rPr>
        <w:t xml:space="preserve"> університет, Швеція</w:t>
      </w:r>
      <w:r w:rsidR="00B6069A" w:rsidRPr="00006C31">
        <w:rPr>
          <w:sz w:val="20"/>
          <w:szCs w:val="20"/>
          <w:lang w:val="uk-UA"/>
        </w:rPr>
        <w:t xml:space="preserve"> (2019)</w:t>
      </w:r>
    </w:p>
    <w:p w14:paraId="616FE6F2" w14:textId="77777777" w:rsidR="00B6069A" w:rsidRPr="00006C31" w:rsidRDefault="00B6069A" w:rsidP="00202CEA">
      <w:pPr>
        <w:spacing w:after="120"/>
        <w:jc w:val="both"/>
        <w:rPr>
          <w:sz w:val="20"/>
          <w:szCs w:val="20"/>
          <w:lang w:val="uk-UA"/>
        </w:rPr>
      </w:pPr>
      <w:r w:rsidRPr="00006C31">
        <w:rPr>
          <w:sz w:val="20"/>
          <w:szCs w:val="20"/>
          <w:lang w:val="uk-UA"/>
        </w:rPr>
        <w:t>Кандидат юридичних наук, Київський національний університет імені Тараса Шевченка (2016)</w:t>
      </w:r>
    </w:p>
    <w:p w14:paraId="7EDED26F" w14:textId="623C54A9" w:rsidR="000754A1" w:rsidRPr="00006C31" w:rsidRDefault="009D2926" w:rsidP="00B6069A">
      <w:pPr>
        <w:spacing w:after="120"/>
        <w:jc w:val="both"/>
        <w:rPr>
          <w:sz w:val="20"/>
          <w:szCs w:val="20"/>
          <w:lang w:val="uk-UA"/>
        </w:rPr>
      </w:pPr>
      <w:r w:rsidRPr="00006C31">
        <w:rPr>
          <w:sz w:val="20"/>
          <w:szCs w:val="20"/>
          <w:lang w:val="uk-UA"/>
        </w:rPr>
        <w:t>Випускниця</w:t>
      </w:r>
      <w:r w:rsidR="00B6069A" w:rsidRPr="00006C31">
        <w:rPr>
          <w:sz w:val="20"/>
          <w:szCs w:val="20"/>
          <w:lang w:val="uk-UA"/>
        </w:rPr>
        <w:t xml:space="preserve"> Міжнародної арбітражної академії</w:t>
      </w:r>
      <w:r w:rsidR="00517E9D" w:rsidRPr="00006C31">
        <w:rPr>
          <w:sz w:val="20"/>
          <w:szCs w:val="20"/>
          <w:lang w:val="uk-UA"/>
        </w:rPr>
        <w:t xml:space="preserve"> (</w:t>
      </w:r>
      <w:r w:rsidR="008D76A1" w:rsidRPr="00006C31">
        <w:rPr>
          <w:sz w:val="20"/>
          <w:szCs w:val="20"/>
          <w:lang w:val="uk-UA"/>
        </w:rPr>
        <w:t>Париж, Франція</w:t>
      </w:r>
      <w:r w:rsidR="00517E9D" w:rsidRPr="00006C31">
        <w:rPr>
          <w:sz w:val="20"/>
          <w:szCs w:val="20"/>
          <w:lang w:val="uk-UA"/>
        </w:rPr>
        <w:t>)</w:t>
      </w:r>
      <w:r w:rsidR="00B6069A" w:rsidRPr="00006C31">
        <w:rPr>
          <w:sz w:val="20"/>
          <w:szCs w:val="20"/>
          <w:lang w:val="uk-UA"/>
        </w:rPr>
        <w:t xml:space="preserve"> стипендіат </w:t>
      </w:r>
      <w:r w:rsidR="008D76A1" w:rsidRPr="00006C31">
        <w:rPr>
          <w:b/>
          <w:sz w:val="20"/>
          <w:szCs w:val="20"/>
          <w:lang w:val="uk-UA"/>
        </w:rPr>
        <w:t xml:space="preserve"> </w:t>
      </w:r>
      <w:proofErr w:type="spellStart"/>
      <w:r w:rsidR="00B6069A" w:rsidRPr="00006C31">
        <w:rPr>
          <w:sz w:val="20"/>
          <w:szCs w:val="20"/>
          <w:lang w:val="uk-UA"/>
        </w:rPr>
        <w:t>Freshfields</w:t>
      </w:r>
      <w:proofErr w:type="spellEnd"/>
      <w:r w:rsidR="00B6069A" w:rsidRPr="00006C31">
        <w:rPr>
          <w:sz w:val="20"/>
          <w:szCs w:val="20"/>
          <w:lang w:val="uk-UA"/>
        </w:rPr>
        <w:t xml:space="preserve"> </w:t>
      </w:r>
      <w:proofErr w:type="spellStart"/>
      <w:r w:rsidR="00B6069A" w:rsidRPr="00006C31">
        <w:rPr>
          <w:sz w:val="20"/>
          <w:szCs w:val="20"/>
          <w:lang w:val="uk-UA"/>
        </w:rPr>
        <w:t>Bruckhaus</w:t>
      </w:r>
      <w:proofErr w:type="spellEnd"/>
      <w:r w:rsidR="00006C31">
        <w:rPr>
          <w:sz w:val="20"/>
          <w:szCs w:val="20"/>
          <w:lang w:val="uk-UA"/>
        </w:rPr>
        <w:t xml:space="preserve"> </w:t>
      </w:r>
      <w:proofErr w:type="spellStart"/>
      <w:r w:rsidR="00B6069A" w:rsidRPr="00006C31">
        <w:rPr>
          <w:sz w:val="20"/>
          <w:szCs w:val="20"/>
          <w:lang w:val="uk-UA"/>
        </w:rPr>
        <w:t>Deringer</w:t>
      </w:r>
      <w:proofErr w:type="spellEnd"/>
      <w:r w:rsidR="00B6069A" w:rsidRPr="00006C31">
        <w:rPr>
          <w:sz w:val="20"/>
          <w:szCs w:val="20"/>
          <w:lang w:val="uk-UA"/>
        </w:rPr>
        <w:t xml:space="preserve"> (2019)</w:t>
      </w:r>
    </w:p>
    <w:p w14:paraId="453BFBA9" w14:textId="77777777" w:rsidR="002861EF" w:rsidRPr="00006C31" w:rsidRDefault="00B6069A" w:rsidP="00202CEA">
      <w:pPr>
        <w:spacing w:after="120"/>
        <w:jc w:val="both"/>
        <w:rPr>
          <w:sz w:val="20"/>
          <w:szCs w:val="20"/>
          <w:lang w:val="uk-UA"/>
        </w:rPr>
      </w:pPr>
      <w:r w:rsidRPr="00006C31">
        <w:rPr>
          <w:sz w:val="20"/>
          <w:szCs w:val="20"/>
          <w:lang w:val="uk-UA"/>
        </w:rPr>
        <w:t>М</w:t>
      </w:r>
      <w:r w:rsidR="006B48F7" w:rsidRPr="00006C31">
        <w:rPr>
          <w:sz w:val="20"/>
          <w:szCs w:val="20"/>
          <w:lang w:val="uk-UA"/>
        </w:rPr>
        <w:t>агістр правознавства, Київський національний університет імені Тараса Шевченка</w:t>
      </w:r>
      <w:r w:rsidRPr="00006C31">
        <w:rPr>
          <w:sz w:val="20"/>
          <w:szCs w:val="20"/>
          <w:lang w:val="uk-UA"/>
        </w:rPr>
        <w:t xml:space="preserve"> (2014)</w:t>
      </w:r>
    </w:p>
    <w:p w14:paraId="29326EAB" w14:textId="77777777" w:rsidR="00FA0308" w:rsidRPr="00006C31" w:rsidRDefault="002039E7" w:rsidP="00202CEA">
      <w:pPr>
        <w:spacing w:after="120"/>
        <w:jc w:val="both"/>
        <w:rPr>
          <w:b/>
          <w:sz w:val="20"/>
          <w:szCs w:val="20"/>
          <w:lang w:val="uk-UA"/>
        </w:rPr>
      </w:pPr>
      <w:r w:rsidRPr="00006C31">
        <w:rPr>
          <w:b/>
          <w:sz w:val="20"/>
          <w:szCs w:val="20"/>
          <w:lang w:val="uk-UA"/>
        </w:rPr>
        <w:t>Інша діяльність</w:t>
      </w:r>
    </w:p>
    <w:p w14:paraId="0ECC5BA8" w14:textId="24DF22DC" w:rsidR="00C50D79" w:rsidRPr="002607D9" w:rsidRDefault="009A6DBC" w:rsidP="00202CEA">
      <w:pPr>
        <w:spacing w:after="120"/>
        <w:jc w:val="both"/>
        <w:rPr>
          <w:sz w:val="20"/>
          <w:szCs w:val="20"/>
          <w:lang w:val="uk-UA"/>
        </w:rPr>
      </w:pPr>
      <w:r w:rsidRPr="00006C31">
        <w:rPr>
          <w:sz w:val="20"/>
          <w:szCs w:val="20"/>
          <w:lang w:val="uk-UA"/>
        </w:rPr>
        <w:t xml:space="preserve">Спікер </w:t>
      </w:r>
      <w:r w:rsidR="00103EBC" w:rsidRPr="00006C31">
        <w:rPr>
          <w:sz w:val="20"/>
          <w:szCs w:val="20"/>
          <w:lang w:val="uk-UA"/>
        </w:rPr>
        <w:t>з тем</w:t>
      </w:r>
      <w:r w:rsidRPr="00006C31">
        <w:rPr>
          <w:sz w:val="20"/>
          <w:szCs w:val="20"/>
          <w:lang w:val="uk-UA"/>
        </w:rPr>
        <w:t xml:space="preserve"> міжнародного арбітражу та міжнародного права на наці</w:t>
      </w:r>
      <w:r w:rsidR="00103EBC" w:rsidRPr="00006C31">
        <w:rPr>
          <w:sz w:val="20"/>
          <w:szCs w:val="20"/>
          <w:lang w:val="uk-UA"/>
        </w:rPr>
        <w:t xml:space="preserve">ональному та міжнародному рівнях </w:t>
      </w:r>
      <w:r w:rsidRPr="00006C31">
        <w:rPr>
          <w:sz w:val="20"/>
          <w:szCs w:val="20"/>
          <w:lang w:val="uk-UA"/>
        </w:rPr>
        <w:t>(</w:t>
      </w:r>
      <w:r w:rsidR="009344EA" w:rsidRPr="00006C31">
        <w:rPr>
          <w:sz w:val="20"/>
          <w:szCs w:val="20"/>
          <w:lang w:val="sv-SE"/>
        </w:rPr>
        <w:t>DIS</w:t>
      </w:r>
      <w:r w:rsidR="009344EA" w:rsidRPr="00006C31">
        <w:rPr>
          <w:sz w:val="20"/>
          <w:szCs w:val="20"/>
          <w:lang w:val="uk-UA"/>
        </w:rPr>
        <w:t xml:space="preserve">-40 </w:t>
      </w:r>
      <w:r w:rsidR="009344EA" w:rsidRPr="00006C31">
        <w:rPr>
          <w:sz w:val="20"/>
          <w:szCs w:val="20"/>
          <w:lang w:val="sv-SE"/>
        </w:rPr>
        <w:t>Panel</w:t>
      </w:r>
      <w:r w:rsidR="009344EA" w:rsidRPr="00006C31">
        <w:rPr>
          <w:sz w:val="20"/>
          <w:szCs w:val="20"/>
          <w:lang w:val="uk-UA"/>
        </w:rPr>
        <w:t xml:space="preserve"> </w:t>
      </w:r>
      <w:proofErr w:type="spellStart"/>
      <w:r w:rsidR="009344EA" w:rsidRPr="00006C31">
        <w:rPr>
          <w:sz w:val="20"/>
          <w:szCs w:val="20"/>
          <w:lang w:val="sv-SE"/>
        </w:rPr>
        <w:t>Discussion</w:t>
      </w:r>
      <w:proofErr w:type="spellEnd"/>
      <w:r w:rsidR="009344EA" w:rsidRPr="00006C31">
        <w:rPr>
          <w:sz w:val="20"/>
          <w:szCs w:val="20"/>
          <w:lang w:val="uk-UA"/>
        </w:rPr>
        <w:t xml:space="preserve"> (жовтень 2021), </w:t>
      </w:r>
      <w:r w:rsidRPr="00006C31">
        <w:rPr>
          <w:sz w:val="20"/>
          <w:szCs w:val="20"/>
          <w:lang w:val="uk-UA"/>
        </w:rPr>
        <w:t xml:space="preserve">ICC-YAF-YAAP </w:t>
      </w:r>
      <w:proofErr w:type="spellStart"/>
      <w:r w:rsidRPr="00006C31">
        <w:rPr>
          <w:sz w:val="20"/>
          <w:szCs w:val="20"/>
          <w:lang w:val="uk-UA"/>
        </w:rPr>
        <w:t>Conference</w:t>
      </w:r>
      <w:proofErr w:type="spellEnd"/>
      <w:r w:rsidRPr="00006C31">
        <w:rPr>
          <w:sz w:val="20"/>
          <w:szCs w:val="20"/>
          <w:lang w:val="uk-UA"/>
        </w:rPr>
        <w:t xml:space="preserve"> (Відень, 2019), </w:t>
      </w:r>
      <w:r w:rsidR="009344EA" w:rsidRPr="00006C31">
        <w:rPr>
          <w:sz w:val="20"/>
          <w:szCs w:val="20"/>
          <w:lang w:val="uk-UA"/>
        </w:rPr>
        <w:t>АПУ (Київ 2018-20</w:t>
      </w:r>
      <w:r w:rsidR="007F12A6" w:rsidRPr="00006C31">
        <w:rPr>
          <w:sz w:val="20"/>
          <w:szCs w:val="20"/>
          <w:lang w:val="uk-UA"/>
        </w:rPr>
        <w:t>21</w:t>
      </w:r>
      <w:r w:rsidR="009344EA" w:rsidRPr="00006C31">
        <w:rPr>
          <w:sz w:val="20"/>
          <w:szCs w:val="20"/>
          <w:lang w:val="uk-UA"/>
        </w:rPr>
        <w:t>), УАА (квітень 2020)</w:t>
      </w:r>
      <w:r w:rsidR="00052D9C" w:rsidRPr="00006C31">
        <w:rPr>
          <w:sz w:val="20"/>
          <w:szCs w:val="20"/>
          <w:lang w:val="uk-UA"/>
        </w:rPr>
        <w:t xml:space="preserve">, </w:t>
      </w:r>
      <w:r w:rsidR="00052D9C" w:rsidRPr="00006C31">
        <w:rPr>
          <w:sz w:val="20"/>
          <w:szCs w:val="20"/>
          <w:lang w:val="sv-SE"/>
        </w:rPr>
        <w:t>YCAP</w:t>
      </w:r>
      <w:r w:rsidR="00052D9C" w:rsidRPr="00006C31">
        <w:rPr>
          <w:sz w:val="20"/>
          <w:szCs w:val="20"/>
          <w:lang w:val="uk-UA"/>
        </w:rPr>
        <w:t xml:space="preserve"> (2021)</w:t>
      </w:r>
      <w:r w:rsidR="002607D9">
        <w:rPr>
          <w:sz w:val="20"/>
          <w:szCs w:val="20"/>
          <w:lang w:val="uk-UA"/>
        </w:rPr>
        <w:t xml:space="preserve">, </w:t>
      </w:r>
      <w:r w:rsidR="002607D9">
        <w:rPr>
          <w:sz w:val="20"/>
          <w:szCs w:val="20"/>
          <w:lang w:val="sv-SE"/>
        </w:rPr>
        <w:t>LIDW</w:t>
      </w:r>
      <w:r w:rsidR="002607D9" w:rsidRPr="002607D9">
        <w:rPr>
          <w:sz w:val="20"/>
          <w:szCs w:val="20"/>
          <w:lang w:val="uk-UA"/>
        </w:rPr>
        <w:t>2025</w:t>
      </w:r>
    </w:p>
    <w:p w14:paraId="50E50516" w14:textId="399B293B" w:rsidR="002861EF" w:rsidRPr="00006C31" w:rsidRDefault="002039E7" w:rsidP="00202CEA">
      <w:pPr>
        <w:spacing w:after="120"/>
        <w:jc w:val="both"/>
        <w:rPr>
          <w:sz w:val="20"/>
          <w:szCs w:val="20"/>
          <w:lang w:val="uk-UA"/>
        </w:rPr>
      </w:pPr>
      <w:r w:rsidRPr="00006C31">
        <w:rPr>
          <w:sz w:val="20"/>
          <w:szCs w:val="20"/>
          <w:lang w:val="uk-UA"/>
        </w:rPr>
        <w:t xml:space="preserve">Гостьовий лектор в </w:t>
      </w:r>
      <w:proofErr w:type="spellStart"/>
      <w:r w:rsidRPr="00006C31">
        <w:rPr>
          <w:sz w:val="20"/>
          <w:szCs w:val="20"/>
          <w:lang w:val="uk-UA"/>
        </w:rPr>
        <w:t>Упсальському</w:t>
      </w:r>
      <w:proofErr w:type="spellEnd"/>
      <w:r w:rsidRPr="00006C31">
        <w:rPr>
          <w:sz w:val="20"/>
          <w:szCs w:val="20"/>
          <w:lang w:val="uk-UA"/>
        </w:rPr>
        <w:t xml:space="preserve"> університеті на магістерській програмі з міжнародного інвестиційного</w:t>
      </w:r>
      <w:r w:rsidR="00720032" w:rsidRPr="00006C31">
        <w:rPr>
          <w:sz w:val="20"/>
          <w:szCs w:val="20"/>
          <w:lang w:val="uk-UA"/>
        </w:rPr>
        <w:t xml:space="preserve"> арбітражу (з 2019 року)</w:t>
      </w:r>
    </w:p>
    <w:p w14:paraId="7D00FAA6" w14:textId="032E97ED" w:rsidR="007B49B2" w:rsidRPr="00006C31" w:rsidRDefault="007B49B2" w:rsidP="00202CEA">
      <w:pPr>
        <w:spacing w:after="120"/>
        <w:jc w:val="both"/>
        <w:rPr>
          <w:sz w:val="20"/>
          <w:szCs w:val="20"/>
          <w:lang w:val="uk-UA"/>
        </w:rPr>
      </w:pPr>
      <w:r w:rsidRPr="00006C31">
        <w:rPr>
          <w:sz w:val="20"/>
          <w:szCs w:val="20"/>
          <w:lang w:val="uk-UA"/>
        </w:rPr>
        <w:t>Лідер та ментор Менторської програми для студен</w:t>
      </w:r>
      <w:r w:rsidR="00C50D79" w:rsidRPr="00006C31">
        <w:rPr>
          <w:sz w:val="20"/>
          <w:szCs w:val="20"/>
          <w:lang w:val="uk-UA"/>
        </w:rPr>
        <w:t xml:space="preserve">тів </w:t>
      </w:r>
      <w:proofErr w:type="spellStart"/>
      <w:r w:rsidR="00C50D79" w:rsidRPr="00006C31">
        <w:rPr>
          <w:sz w:val="20"/>
          <w:szCs w:val="20"/>
          <w:lang w:val="uk-UA"/>
        </w:rPr>
        <w:t>Уппсальського</w:t>
      </w:r>
      <w:proofErr w:type="spellEnd"/>
      <w:r w:rsidR="00C50D79" w:rsidRPr="00006C31">
        <w:rPr>
          <w:sz w:val="20"/>
          <w:szCs w:val="20"/>
          <w:lang w:val="uk-UA"/>
        </w:rPr>
        <w:t xml:space="preserve"> університету</w:t>
      </w:r>
      <w:r w:rsidR="00720032" w:rsidRPr="00006C31">
        <w:rPr>
          <w:sz w:val="20"/>
          <w:szCs w:val="20"/>
          <w:lang w:val="uk-UA"/>
        </w:rPr>
        <w:t xml:space="preserve"> (з 2019 року)</w:t>
      </w:r>
      <w:r w:rsidR="007F12A6" w:rsidRPr="00006C31">
        <w:rPr>
          <w:sz w:val="20"/>
          <w:szCs w:val="20"/>
          <w:lang w:val="uk-UA"/>
        </w:rPr>
        <w:t>, Співорганізатор менторської програми АПУ (2020</w:t>
      </w:r>
      <w:r w:rsidR="002607D9" w:rsidRPr="002607D9">
        <w:rPr>
          <w:sz w:val="20"/>
          <w:szCs w:val="20"/>
          <w:lang w:val="uk-UA"/>
        </w:rPr>
        <w:t xml:space="preserve"> - 2024</w:t>
      </w:r>
      <w:r w:rsidR="007F12A6" w:rsidRPr="00006C31">
        <w:rPr>
          <w:sz w:val="20"/>
          <w:szCs w:val="20"/>
          <w:lang w:val="uk-UA"/>
        </w:rPr>
        <w:t>)</w:t>
      </w:r>
      <w:r w:rsidR="00165581" w:rsidRPr="00006C31">
        <w:rPr>
          <w:sz w:val="20"/>
          <w:szCs w:val="20"/>
          <w:lang w:val="uk-UA"/>
        </w:rPr>
        <w:t xml:space="preserve">, </w:t>
      </w:r>
      <w:proofErr w:type="spellStart"/>
      <w:r w:rsidR="00165581" w:rsidRPr="00006C31">
        <w:rPr>
          <w:sz w:val="20"/>
          <w:szCs w:val="20"/>
          <w:lang w:val="uk-UA"/>
        </w:rPr>
        <w:t>Фасилітатор</w:t>
      </w:r>
      <w:proofErr w:type="spellEnd"/>
      <w:r w:rsidR="00165581" w:rsidRPr="00006C31">
        <w:rPr>
          <w:sz w:val="20"/>
          <w:szCs w:val="20"/>
          <w:lang w:val="uk-UA"/>
        </w:rPr>
        <w:t xml:space="preserve"> Менторської програми </w:t>
      </w:r>
      <w:r w:rsidR="00165581" w:rsidRPr="00006C31">
        <w:rPr>
          <w:sz w:val="20"/>
          <w:szCs w:val="20"/>
          <w:lang w:val="sv-SE"/>
        </w:rPr>
        <w:t>ITA</w:t>
      </w:r>
      <w:r w:rsidR="003B08E3" w:rsidRPr="00006C31">
        <w:rPr>
          <w:sz w:val="20"/>
          <w:szCs w:val="20"/>
          <w:lang w:val="uk-UA"/>
        </w:rPr>
        <w:t xml:space="preserve"> (2021</w:t>
      </w:r>
      <w:r w:rsidR="002607D9">
        <w:rPr>
          <w:sz w:val="20"/>
          <w:szCs w:val="20"/>
          <w:lang w:val="uk-UA"/>
        </w:rPr>
        <w:t xml:space="preserve"> - 2024</w:t>
      </w:r>
      <w:r w:rsidR="003B08E3" w:rsidRPr="00006C31">
        <w:rPr>
          <w:sz w:val="20"/>
          <w:szCs w:val="20"/>
          <w:lang w:val="uk-UA"/>
        </w:rPr>
        <w:t xml:space="preserve"> року)</w:t>
      </w:r>
    </w:p>
    <w:p w14:paraId="299CB475" w14:textId="5D0CF550" w:rsidR="007F12A6" w:rsidRPr="00006C31" w:rsidRDefault="007F12A6" w:rsidP="00202CEA">
      <w:pPr>
        <w:spacing w:after="120"/>
        <w:jc w:val="both"/>
        <w:rPr>
          <w:sz w:val="20"/>
          <w:szCs w:val="20"/>
          <w:lang w:val="uk-UA"/>
        </w:rPr>
      </w:pPr>
      <w:r w:rsidRPr="00006C31">
        <w:rPr>
          <w:sz w:val="20"/>
          <w:szCs w:val="20"/>
          <w:lang w:val="uk-UA"/>
        </w:rPr>
        <w:t>Представни</w:t>
      </w:r>
      <w:r w:rsidR="00B21FDE" w:rsidRPr="00006C31">
        <w:rPr>
          <w:sz w:val="20"/>
          <w:szCs w:val="20"/>
          <w:lang w:val="uk-UA"/>
        </w:rPr>
        <w:t>к</w:t>
      </w:r>
      <w:r w:rsidRPr="00006C31">
        <w:rPr>
          <w:sz w:val="20"/>
          <w:szCs w:val="20"/>
          <w:lang w:val="uk-UA"/>
        </w:rPr>
        <w:t xml:space="preserve"> Національної Асоціації Адвокатів України в Швеції</w:t>
      </w:r>
      <w:r w:rsidR="00B21FDE" w:rsidRPr="00006C31">
        <w:rPr>
          <w:sz w:val="20"/>
          <w:szCs w:val="20"/>
          <w:lang w:val="uk-UA"/>
        </w:rPr>
        <w:t xml:space="preserve"> (2020-2023)</w:t>
      </w:r>
    </w:p>
    <w:p w14:paraId="7BC3B39C" w14:textId="01242C99" w:rsidR="007F12A6" w:rsidRPr="00006C31" w:rsidRDefault="007F12A6" w:rsidP="00202CEA">
      <w:pPr>
        <w:spacing w:after="120"/>
        <w:jc w:val="both"/>
        <w:rPr>
          <w:sz w:val="20"/>
          <w:szCs w:val="20"/>
          <w:lang w:val="uk-UA"/>
        </w:rPr>
      </w:pPr>
      <w:r w:rsidRPr="00006C31">
        <w:rPr>
          <w:sz w:val="20"/>
          <w:szCs w:val="20"/>
          <w:lang w:val="uk-UA"/>
        </w:rPr>
        <w:t>Автор юридичних блогів  у бізнес виданнях (Україна</w:t>
      </w:r>
      <w:r w:rsidR="00B52443" w:rsidRPr="00006C31">
        <w:rPr>
          <w:sz w:val="20"/>
          <w:szCs w:val="20"/>
          <w:lang w:val="ru-RU"/>
        </w:rPr>
        <w:t xml:space="preserve">, </w:t>
      </w:r>
      <w:r w:rsidR="00B52443" w:rsidRPr="00006C31">
        <w:rPr>
          <w:sz w:val="20"/>
          <w:szCs w:val="20"/>
          <w:lang w:val="uk-UA"/>
        </w:rPr>
        <w:t>Швеція</w:t>
      </w:r>
      <w:r w:rsidRPr="00006C31">
        <w:rPr>
          <w:sz w:val="20"/>
          <w:szCs w:val="20"/>
          <w:lang w:val="uk-UA"/>
        </w:rPr>
        <w:t>)</w:t>
      </w:r>
    </w:p>
    <w:p w14:paraId="1DCE4FF9" w14:textId="77777777" w:rsidR="00202CEA" w:rsidRPr="00006C31" w:rsidRDefault="002039E7" w:rsidP="00202CEA">
      <w:pPr>
        <w:spacing w:after="120"/>
        <w:jc w:val="both"/>
        <w:rPr>
          <w:sz w:val="20"/>
          <w:szCs w:val="20"/>
          <w:lang w:val="uk-UA"/>
        </w:rPr>
      </w:pPr>
      <w:r w:rsidRPr="00006C31">
        <w:rPr>
          <w:sz w:val="20"/>
          <w:szCs w:val="20"/>
          <w:lang w:val="uk-UA"/>
        </w:rPr>
        <w:t xml:space="preserve">Суддя та арбітр національних та міжнародних раундів найпрестижніших </w:t>
      </w:r>
      <w:proofErr w:type="spellStart"/>
      <w:r w:rsidRPr="00006C31">
        <w:rPr>
          <w:sz w:val="20"/>
          <w:szCs w:val="20"/>
          <w:lang w:val="uk-UA"/>
        </w:rPr>
        <w:t>мут</w:t>
      </w:r>
      <w:proofErr w:type="spellEnd"/>
      <w:r w:rsidRPr="00006C31">
        <w:rPr>
          <w:sz w:val="20"/>
          <w:szCs w:val="20"/>
          <w:lang w:val="uk-UA"/>
        </w:rPr>
        <w:t>-кортів: (</w:t>
      </w:r>
      <w:proofErr w:type="spellStart"/>
      <w:r w:rsidRPr="00006C31">
        <w:rPr>
          <w:sz w:val="20"/>
          <w:szCs w:val="20"/>
          <w:lang w:val="uk-UA"/>
        </w:rPr>
        <w:t>т.зв</w:t>
      </w:r>
      <w:proofErr w:type="spellEnd"/>
      <w:r w:rsidRPr="00006C31">
        <w:rPr>
          <w:sz w:val="20"/>
          <w:szCs w:val="20"/>
          <w:lang w:val="uk-UA"/>
        </w:rPr>
        <w:t xml:space="preserve">. </w:t>
      </w:r>
      <w:proofErr w:type="spellStart"/>
      <w:r w:rsidRPr="00006C31">
        <w:rPr>
          <w:sz w:val="20"/>
          <w:szCs w:val="20"/>
          <w:lang w:val="uk-UA"/>
        </w:rPr>
        <w:t>Jessup</w:t>
      </w:r>
      <w:proofErr w:type="spellEnd"/>
      <w:r w:rsidRPr="00006C31">
        <w:rPr>
          <w:sz w:val="20"/>
          <w:szCs w:val="20"/>
          <w:lang w:val="uk-UA"/>
        </w:rPr>
        <w:t xml:space="preserve">, </w:t>
      </w:r>
      <w:proofErr w:type="spellStart"/>
      <w:r w:rsidRPr="00006C31">
        <w:rPr>
          <w:sz w:val="20"/>
          <w:szCs w:val="20"/>
          <w:lang w:val="uk-UA"/>
        </w:rPr>
        <w:t>Vis</w:t>
      </w:r>
      <w:proofErr w:type="spellEnd"/>
      <w:r w:rsidRPr="00006C31">
        <w:rPr>
          <w:sz w:val="20"/>
          <w:szCs w:val="20"/>
          <w:lang w:val="uk-UA"/>
        </w:rPr>
        <w:t xml:space="preserve"> </w:t>
      </w:r>
      <w:proofErr w:type="spellStart"/>
      <w:r w:rsidRPr="00006C31">
        <w:rPr>
          <w:sz w:val="20"/>
          <w:szCs w:val="20"/>
          <w:lang w:val="uk-UA"/>
        </w:rPr>
        <w:t>Moot</w:t>
      </w:r>
      <w:proofErr w:type="spellEnd"/>
      <w:r w:rsidRPr="00006C31">
        <w:rPr>
          <w:sz w:val="20"/>
          <w:szCs w:val="20"/>
          <w:lang w:val="uk-UA"/>
        </w:rPr>
        <w:t>, FDI)</w:t>
      </w:r>
      <w:r w:rsidR="00720032" w:rsidRPr="00006C31">
        <w:rPr>
          <w:sz w:val="20"/>
          <w:szCs w:val="20"/>
          <w:lang w:val="uk-UA"/>
        </w:rPr>
        <w:t>, (з 2015 року)</w:t>
      </w:r>
      <w:r w:rsidR="00202CEA" w:rsidRPr="00006C31">
        <w:rPr>
          <w:sz w:val="20"/>
          <w:szCs w:val="20"/>
          <w:lang w:val="uk-UA"/>
        </w:rPr>
        <w:t xml:space="preserve"> </w:t>
      </w:r>
    </w:p>
    <w:p w14:paraId="0EDED74E" w14:textId="4DD2ADE8" w:rsidR="00A52A2D" w:rsidRPr="00006C31" w:rsidRDefault="00202CEA" w:rsidP="00202CEA">
      <w:pPr>
        <w:spacing w:after="120"/>
        <w:jc w:val="both"/>
        <w:rPr>
          <w:sz w:val="20"/>
          <w:szCs w:val="20"/>
          <w:lang w:val="uk-UA"/>
        </w:rPr>
      </w:pPr>
      <w:r w:rsidRPr="00006C31">
        <w:rPr>
          <w:sz w:val="20"/>
          <w:szCs w:val="20"/>
          <w:lang w:val="uk-UA"/>
        </w:rPr>
        <w:t>Автор</w:t>
      </w:r>
      <w:r w:rsidR="00946F42" w:rsidRPr="00006C31">
        <w:rPr>
          <w:sz w:val="20"/>
          <w:szCs w:val="20"/>
          <w:lang w:val="uk-UA"/>
        </w:rPr>
        <w:t xml:space="preserve"> чисельних публікацій </w:t>
      </w:r>
      <w:r w:rsidR="00CF54FD" w:rsidRPr="00006C31">
        <w:rPr>
          <w:sz w:val="20"/>
          <w:szCs w:val="20"/>
          <w:lang w:val="uk-UA"/>
        </w:rPr>
        <w:t>в укра</w:t>
      </w:r>
      <w:r w:rsidR="00103EBC" w:rsidRPr="00006C31">
        <w:rPr>
          <w:sz w:val="20"/>
          <w:szCs w:val="20"/>
          <w:lang w:val="uk-UA"/>
        </w:rPr>
        <w:t xml:space="preserve">їнських та зарубіжних виданнях, </w:t>
      </w:r>
      <w:r w:rsidR="00CF54FD" w:rsidRPr="00006C31">
        <w:rPr>
          <w:sz w:val="20"/>
          <w:szCs w:val="20"/>
          <w:lang w:val="uk-UA"/>
        </w:rPr>
        <w:t xml:space="preserve">в </w:t>
      </w:r>
      <w:proofErr w:type="spellStart"/>
      <w:r w:rsidR="00CF54FD" w:rsidRPr="00006C31">
        <w:rPr>
          <w:sz w:val="20"/>
          <w:szCs w:val="20"/>
          <w:lang w:val="uk-UA"/>
        </w:rPr>
        <w:t>т.ч</w:t>
      </w:r>
      <w:proofErr w:type="spellEnd"/>
      <w:r w:rsidR="00CF54FD" w:rsidRPr="00006C31">
        <w:rPr>
          <w:sz w:val="20"/>
          <w:szCs w:val="20"/>
          <w:lang w:val="uk-UA"/>
        </w:rPr>
        <w:t xml:space="preserve">. </w:t>
      </w:r>
      <w:r w:rsidR="00CF54FD" w:rsidRPr="00006C31">
        <w:rPr>
          <w:sz w:val="20"/>
          <w:szCs w:val="20"/>
        </w:rPr>
        <w:t>Kluwer</w:t>
      </w:r>
      <w:r w:rsidR="00CF54FD" w:rsidRPr="00006C31">
        <w:rPr>
          <w:sz w:val="20"/>
          <w:szCs w:val="20"/>
          <w:lang w:val="uk-UA"/>
        </w:rPr>
        <w:t xml:space="preserve"> </w:t>
      </w:r>
      <w:r w:rsidR="00CF54FD" w:rsidRPr="00006C31">
        <w:rPr>
          <w:sz w:val="20"/>
          <w:szCs w:val="20"/>
        </w:rPr>
        <w:t>Arbitration</w:t>
      </w:r>
      <w:r w:rsidR="00CF54FD" w:rsidRPr="00006C31">
        <w:rPr>
          <w:sz w:val="20"/>
          <w:szCs w:val="20"/>
          <w:lang w:val="uk-UA"/>
        </w:rPr>
        <w:t xml:space="preserve">, </w:t>
      </w:r>
      <w:r w:rsidR="00CF54FD" w:rsidRPr="00006C31">
        <w:rPr>
          <w:sz w:val="20"/>
          <w:szCs w:val="20"/>
        </w:rPr>
        <w:t>Austrian</w:t>
      </w:r>
      <w:r w:rsidR="00CF54FD" w:rsidRPr="00006C31">
        <w:rPr>
          <w:sz w:val="20"/>
          <w:szCs w:val="20"/>
          <w:lang w:val="uk-UA"/>
        </w:rPr>
        <w:t xml:space="preserve"> </w:t>
      </w:r>
      <w:r w:rsidR="00CF54FD" w:rsidRPr="00006C31">
        <w:rPr>
          <w:sz w:val="20"/>
          <w:szCs w:val="20"/>
        </w:rPr>
        <w:t>Yearbook</w:t>
      </w:r>
      <w:r w:rsidR="00CF54FD" w:rsidRPr="00006C31">
        <w:rPr>
          <w:sz w:val="20"/>
          <w:szCs w:val="20"/>
          <w:lang w:val="uk-UA"/>
        </w:rPr>
        <w:t xml:space="preserve">, </w:t>
      </w:r>
      <w:r w:rsidR="00B21FDE" w:rsidRPr="00006C31">
        <w:rPr>
          <w:sz w:val="20"/>
          <w:szCs w:val="20"/>
          <w:lang w:val="sv-SE"/>
        </w:rPr>
        <w:t>the</w:t>
      </w:r>
      <w:r w:rsidR="00B21FDE" w:rsidRPr="00006C31">
        <w:rPr>
          <w:sz w:val="20"/>
          <w:szCs w:val="20"/>
          <w:lang w:val="uk-UA"/>
        </w:rPr>
        <w:t xml:space="preserve"> </w:t>
      </w:r>
      <w:proofErr w:type="spellStart"/>
      <w:r w:rsidR="00B21FDE" w:rsidRPr="00006C31">
        <w:rPr>
          <w:sz w:val="20"/>
          <w:szCs w:val="20"/>
          <w:lang w:val="sv-SE"/>
        </w:rPr>
        <w:t>Local</w:t>
      </w:r>
      <w:proofErr w:type="spellEnd"/>
      <w:r w:rsidR="00B21FDE" w:rsidRPr="00006C31">
        <w:rPr>
          <w:sz w:val="20"/>
          <w:szCs w:val="20"/>
          <w:lang w:val="uk-UA"/>
        </w:rPr>
        <w:t xml:space="preserve"> </w:t>
      </w:r>
      <w:r w:rsidR="00B21FDE" w:rsidRPr="00006C31">
        <w:rPr>
          <w:sz w:val="20"/>
          <w:szCs w:val="20"/>
          <w:lang w:val="sv-SE"/>
        </w:rPr>
        <w:t>Sweden</w:t>
      </w:r>
      <w:r w:rsidR="00B21FDE" w:rsidRPr="00006C31">
        <w:rPr>
          <w:sz w:val="20"/>
          <w:szCs w:val="20"/>
          <w:lang w:val="uk-UA"/>
        </w:rPr>
        <w:t>,</w:t>
      </w:r>
      <w:r w:rsidR="002607D9" w:rsidRPr="002607D9">
        <w:rPr>
          <w:sz w:val="20"/>
          <w:szCs w:val="20"/>
          <w:lang w:val="uk-UA"/>
        </w:rPr>
        <w:t xml:space="preserve"> </w:t>
      </w:r>
      <w:r w:rsidR="002607D9">
        <w:rPr>
          <w:sz w:val="20"/>
          <w:szCs w:val="20"/>
        </w:rPr>
        <w:t>GAR</w:t>
      </w:r>
      <w:r w:rsidR="002607D9" w:rsidRPr="002607D9">
        <w:rPr>
          <w:sz w:val="20"/>
          <w:szCs w:val="20"/>
          <w:lang w:val="uk-UA"/>
        </w:rPr>
        <w:t>,</w:t>
      </w:r>
      <w:r w:rsidR="00B21FDE" w:rsidRPr="00006C31">
        <w:rPr>
          <w:sz w:val="20"/>
          <w:szCs w:val="20"/>
          <w:lang w:val="uk-UA"/>
        </w:rPr>
        <w:t xml:space="preserve"> </w:t>
      </w:r>
      <w:proofErr w:type="spellStart"/>
      <w:r w:rsidR="00B21FDE" w:rsidRPr="00006C31">
        <w:rPr>
          <w:sz w:val="20"/>
          <w:szCs w:val="20"/>
          <w:lang w:val="sv-SE"/>
        </w:rPr>
        <w:t>American</w:t>
      </w:r>
      <w:proofErr w:type="spellEnd"/>
      <w:r w:rsidR="00B21FDE" w:rsidRPr="00006C31">
        <w:rPr>
          <w:sz w:val="20"/>
          <w:szCs w:val="20"/>
          <w:lang w:val="uk-UA"/>
        </w:rPr>
        <w:t xml:space="preserve"> </w:t>
      </w:r>
      <w:r w:rsidR="00B21FDE" w:rsidRPr="00006C31">
        <w:rPr>
          <w:sz w:val="20"/>
          <w:szCs w:val="20"/>
          <w:lang w:val="sv-SE"/>
        </w:rPr>
        <w:t>Review</w:t>
      </w:r>
      <w:r w:rsidR="00B21FDE" w:rsidRPr="00006C31">
        <w:rPr>
          <w:sz w:val="20"/>
          <w:szCs w:val="20"/>
          <w:lang w:val="uk-UA"/>
        </w:rPr>
        <w:t xml:space="preserve"> </w:t>
      </w:r>
      <w:r w:rsidR="00B21FDE" w:rsidRPr="00006C31">
        <w:rPr>
          <w:sz w:val="20"/>
          <w:szCs w:val="20"/>
          <w:lang w:val="sv-SE"/>
        </w:rPr>
        <w:t>for</w:t>
      </w:r>
      <w:r w:rsidR="00B21FDE" w:rsidRPr="00006C31">
        <w:rPr>
          <w:sz w:val="20"/>
          <w:szCs w:val="20"/>
          <w:lang w:val="uk-UA"/>
        </w:rPr>
        <w:t xml:space="preserve"> </w:t>
      </w:r>
      <w:r w:rsidR="00B21FDE" w:rsidRPr="00006C31">
        <w:rPr>
          <w:sz w:val="20"/>
          <w:szCs w:val="20"/>
          <w:lang w:val="sv-SE"/>
        </w:rPr>
        <w:t>internation</w:t>
      </w:r>
      <w:r w:rsidR="00B21FDE" w:rsidRPr="00006C31">
        <w:rPr>
          <w:sz w:val="20"/>
          <w:szCs w:val="20"/>
          <w:lang w:val="uk-UA"/>
        </w:rPr>
        <w:t xml:space="preserve"> </w:t>
      </w:r>
      <w:proofErr w:type="spellStart"/>
      <w:r w:rsidR="00B21FDE" w:rsidRPr="00006C31">
        <w:rPr>
          <w:sz w:val="20"/>
          <w:szCs w:val="20"/>
          <w:lang w:val="sv-SE"/>
        </w:rPr>
        <w:t>Arbitraion</w:t>
      </w:r>
      <w:proofErr w:type="spellEnd"/>
      <w:r w:rsidR="00B21FDE" w:rsidRPr="00006C31">
        <w:rPr>
          <w:sz w:val="20"/>
          <w:szCs w:val="20"/>
          <w:lang w:val="uk-UA"/>
        </w:rPr>
        <w:t xml:space="preserve">, </w:t>
      </w:r>
      <w:r w:rsidR="00CF54FD" w:rsidRPr="00006C31">
        <w:rPr>
          <w:sz w:val="20"/>
          <w:szCs w:val="20"/>
        </w:rPr>
        <w:t>Forbes</w:t>
      </w:r>
      <w:r w:rsidR="00CF54FD" w:rsidRPr="00006C31">
        <w:rPr>
          <w:sz w:val="20"/>
          <w:szCs w:val="20"/>
          <w:lang w:val="uk-UA"/>
        </w:rPr>
        <w:t xml:space="preserve">, </w:t>
      </w:r>
      <w:r w:rsidR="00CF54FD" w:rsidRPr="00006C31">
        <w:rPr>
          <w:sz w:val="20"/>
          <w:szCs w:val="20"/>
        </w:rPr>
        <w:t>Ukrainian</w:t>
      </w:r>
      <w:r w:rsidR="00CF54FD" w:rsidRPr="00006C31">
        <w:rPr>
          <w:sz w:val="20"/>
          <w:szCs w:val="20"/>
          <w:lang w:val="uk-UA"/>
        </w:rPr>
        <w:t xml:space="preserve"> </w:t>
      </w:r>
      <w:r w:rsidR="00CF54FD" w:rsidRPr="00006C31">
        <w:rPr>
          <w:sz w:val="20"/>
          <w:szCs w:val="20"/>
        </w:rPr>
        <w:t>Journal</w:t>
      </w:r>
      <w:r w:rsidR="00CF54FD" w:rsidRPr="00006C31">
        <w:rPr>
          <w:sz w:val="20"/>
          <w:szCs w:val="20"/>
          <w:lang w:val="uk-UA"/>
        </w:rPr>
        <w:t xml:space="preserve"> </w:t>
      </w:r>
      <w:r w:rsidR="00CF54FD" w:rsidRPr="00006C31">
        <w:rPr>
          <w:sz w:val="20"/>
          <w:szCs w:val="20"/>
        </w:rPr>
        <w:t>of</w:t>
      </w:r>
      <w:r w:rsidR="00CF54FD" w:rsidRPr="00006C31">
        <w:rPr>
          <w:sz w:val="20"/>
          <w:szCs w:val="20"/>
          <w:lang w:val="uk-UA"/>
        </w:rPr>
        <w:t xml:space="preserve"> </w:t>
      </w:r>
      <w:r w:rsidR="00CF54FD" w:rsidRPr="00006C31">
        <w:rPr>
          <w:sz w:val="20"/>
          <w:szCs w:val="20"/>
        </w:rPr>
        <w:t>Business</w:t>
      </w:r>
      <w:r w:rsidR="00CF54FD" w:rsidRPr="00006C31">
        <w:rPr>
          <w:sz w:val="20"/>
          <w:szCs w:val="20"/>
          <w:lang w:val="uk-UA"/>
        </w:rPr>
        <w:t xml:space="preserve"> </w:t>
      </w:r>
      <w:r w:rsidR="00CF54FD" w:rsidRPr="00006C31">
        <w:rPr>
          <w:sz w:val="20"/>
          <w:szCs w:val="20"/>
        </w:rPr>
        <w:t>law</w:t>
      </w:r>
      <w:r w:rsidR="00103EBC" w:rsidRPr="00006C31">
        <w:rPr>
          <w:sz w:val="20"/>
          <w:szCs w:val="20"/>
          <w:lang w:val="uk-UA"/>
        </w:rPr>
        <w:t>,</w:t>
      </w:r>
      <w:r w:rsidR="00A867A7" w:rsidRPr="00006C31">
        <w:rPr>
          <w:sz w:val="20"/>
          <w:szCs w:val="20"/>
          <w:lang w:val="uk-UA"/>
        </w:rPr>
        <w:t xml:space="preserve"> </w:t>
      </w:r>
      <w:r w:rsidR="00103EBC" w:rsidRPr="00006C31">
        <w:rPr>
          <w:sz w:val="20"/>
          <w:szCs w:val="20"/>
          <w:lang w:val="uk-UA"/>
        </w:rPr>
        <w:t>Юрист і Закон, Юридична газета</w:t>
      </w:r>
      <w:r w:rsidR="00B93A91" w:rsidRPr="00006C31">
        <w:rPr>
          <w:sz w:val="20"/>
          <w:szCs w:val="20"/>
          <w:lang w:val="uk-UA"/>
        </w:rPr>
        <w:t xml:space="preserve">, </w:t>
      </w:r>
      <w:r w:rsidR="00B93A91" w:rsidRPr="00006C31">
        <w:rPr>
          <w:sz w:val="20"/>
          <w:szCs w:val="20"/>
        </w:rPr>
        <w:t>Open</w:t>
      </w:r>
      <w:r w:rsidR="00B93A91" w:rsidRPr="00006C31">
        <w:rPr>
          <w:sz w:val="20"/>
          <w:szCs w:val="20"/>
          <w:lang w:val="uk-UA"/>
        </w:rPr>
        <w:t>4</w:t>
      </w:r>
      <w:r w:rsidR="00B93A91" w:rsidRPr="00006C31">
        <w:rPr>
          <w:sz w:val="20"/>
          <w:szCs w:val="20"/>
        </w:rPr>
        <w:t>business</w:t>
      </w:r>
      <w:r w:rsidR="00B21FDE" w:rsidRPr="00006C31">
        <w:rPr>
          <w:sz w:val="20"/>
          <w:szCs w:val="20"/>
          <w:lang w:val="uk-UA"/>
        </w:rPr>
        <w:t xml:space="preserve">, </w:t>
      </w:r>
      <w:r w:rsidR="002A06B9" w:rsidRPr="00006C31">
        <w:rPr>
          <w:sz w:val="20"/>
          <w:szCs w:val="20"/>
          <w:lang w:val="uk-UA"/>
        </w:rPr>
        <w:t>тощо</w:t>
      </w:r>
      <w:r w:rsidR="00103EBC" w:rsidRPr="00006C31">
        <w:rPr>
          <w:sz w:val="20"/>
          <w:szCs w:val="20"/>
          <w:lang w:val="uk-UA"/>
        </w:rPr>
        <w:t>.</w:t>
      </w:r>
    </w:p>
    <w:sectPr w:rsidR="00A52A2D" w:rsidRPr="00006C31" w:rsidSect="00006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E26E" w14:textId="77777777" w:rsidR="00971FA3" w:rsidRDefault="00971FA3" w:rsidP="003C6FCD">
      <w:pPr>
        <w:spacing w:after="0" w:line="240" w:lineRule="auto"/>
      </w:pPr>
      <w:r>
        <w:separator/>
      </w:r>
    </w:p>
  </w:endnote>
  <w:endnote w:type="continuationSeparator" w:id="0">
    <w:p w14:paraId="4A979F03" w14:textId="77777777" w:rsidR="00971FA3" w:rsidRDefault="00971FA3" w:rsidP="003C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F928" w14:textId="77777777" w:rsidR="009B0A5C" w:rsidRDefault="009B0A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7337" w14:textId="77777777" w:rsidR="009B0A5C" w:rsidRDefault="009B0A5C" w:rsidP="009B0A5C">
    <w:pPr>
      <w:pStyle w:val="a6"/>
    </w:pPr>
    <w:r>
      <w:t>Speaking in private capacity. Do not represent the employer.</w:t>
    </w:r>
  </w:p>
  <w:p w14:paraId="0463E125" w14:textId="77777777" w:rsidR="009B0A5C" w:rsidRDefault="009B0A5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CA95" w14:textId="77777777" w:rsidR="009B0A5C" w:rsidRDefault="009B0A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3624" w14:textId="77777777" w:rsidR="00971FA3" w:rsidRDefault="00971FA3" w:rsidP="003C6FCD">
      <w:pPr>
        <w:spacing w:after="0" w:line="240" w:lineRule="auto"/>
      </w:pPr>
      <w:r>
        <w:separator/>
      </w:r>
    </w:p>
  </w:footnote>
  <w:footnote w:type="continuationSeparator" w:id="0">
    <w:p w14:paraId="268EBF52" w14:textId="77777777" w:rsidR="00971FA3" w:rsidRDefault="00971FA3" w:rsidP="003C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A07" w14:textId="77777777" w:rsidR="009B0A5C" w:rsidRDefault="009B0A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D55B" w14:textId="77777777" w:rsidR="003C6FCD" w:rsidRDefault="003C6FCD" w:rsidP="00202CEA">
    <w:pPr>
      <w:spacing w:line="240" w:lineRule="auto"/>
      <w:jc w:val="center"/>
      <w:rPr>
        <w:b/>
        <w:lang w:val="uk-UA"/>
      </w:rPr>
    </w:pPr>
    <w:r>
      <w:rPr>
        <w:b/>
        <w:lang w:val="uk-UA"/>
      </w:rPr>
      <w:t>А</w:t>
    </w:r>
    <w:r w:rsidRPr="00CC67E9">
      <w:rPr>
        <w:b/>
        <w:lang w:val="uk-UA"/>
      </w:rPr>
      <w:t>втобіографія</w:t>
    </w:r>
    <w:r>
      <w:rPr>
        <w:b/>
        <w:lang w:val="uk-UA"/>
      </w:rPr>
      <w:t xml:space="preserve"> кандидата </w:t>
    </w:r>
    <w:r w:rsidR="00A867A7">
      <w:rPr>
        <w:b/>
        <w:lang w:val="uk-UA"/>
      </w:rPr>
      <w:t>на посаду Голови</w:t>
    </w:r>
    <w:r>
      <w:rPr>
        <w:b/>
        <w:lang w:val="uk-UA"/>
      </w:rPr>
      <w:t xml:space="preserve"> комітету АПУ з міжнародного права</w:t>
    </w:r>
  </w:p>
  <w:p w14:paraId="7D8EEEFA" w14:textId="77777777" w:rsidR="003C6FCD" w:rsidRDefault="003C6FCD" w:rsidP="00202CEA">
    <w:pPr>
      <w:spacing w:line="240" w:lineRule="auto"/>
      <w:jc w:val="center"/>
      <w:rPr>
        <w:b/>
        <w:lang w:val="uk-UA"/>
      </w:rPr>
    </w:pPr>
    <w:r>
      <w:rPr>
        <w:b/>
        <w:lang w:val="uk-UA"/>
      </w:rPr>
      <w:t xml:space="preserve">Ольги </w:t>
    </w:r>
    <w:proofErr w:type="spellStart"/>
    <w:r>
      <w:rPr>
        <w:b/>
        <w:lang w:val="uk-UA"/>
      </w:rPr>
      <w:t>Кучмієнко</w:t>
    </w:r>
    <w:proofErr w:type="spellEnd"/>
  </w:p>
  <w:p w14:paraId="6F72F4D0" w14:textId="77777777" w:rsidR="003C6FCD" w:rsidRDefault="003C6F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5C5E" w14:textId="77777777" w:rsidR="009B0A5C" w:rsidRDefault="009B0A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26F5A"/>
    <w:multiLevelType w:val="hybridMultilevel"/>
    <w:tmpl w:val="F5A69AA8"/>
    <w:lvl w:ilvl="0" w:tplc="AE7A0B4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84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D7"/>
    <w:rsid w:val="00006C31"/>
    <w:rsid w:val="00052D9C"/>
    <w:rsid w:val="000754A1"/>
    <w:rsid w:val="000A76B7"/>
    <w:rsid w:val="000B388A"/>
    <w:rsid w:val="000B6FA6"/>
    <w:rsid w:val="000F6C45"/>
    <w:rsid w:val="00103EBC"/>
    <w:rsid w:val="001150A5"/>
    <w:rsid w:val="00165581"/>
    <w:rsid w:val="0019120F"/>
    <w:rsid w:val="001D21D8"/>
    <w:rsid w:val="001F0971"/>
    <w:rsid w:val="00202CEA"/>
    <w:rsid w:val="002039E7"/>
    <w:rsid w:val="00211B29"/>
    <w:rsid w:val="002200B5"/>
    <w:rsid w:val="002247AB"/>
    <w:rsid w:val="002607D9"/>
    <w:rsid w:val="002861EF"/>
    <w:rsid w:val="002A06B9"/>
    <w:rsid w:val="002E389A"/>
    <w:rsid w:val="002F6089"/>
    <w:rsid w:val="00350E97"/>
    <w:rsid w:val="003A3ECE"/>
    <w:rsid w:val="003B08E3"/>
    <w:rsid w:val="003C6FCD"/>
    <w:rsid w:val="003E2C40"/>
    <w:rsid w:val="00463BE7"/>
    <w:rsid w:val="00465B5D"/>
    <w:rsid w:val="0049609D"/>
    <w:rsid w:val="004A19D7"/>
    <w:rsid w:val="004D2A7B"/>
    <w:rsid w:val="00517E9D"/>
    <w:rsid w:val="00585F91"/>
    <w:rsid w:val="0058606C"/>
    <w:rsid w:val="005D477A"/>
    <w:rsid w:val="00601B8D"/>
    <w:rsid w:val="00684B4A"/>
    <w:rsid w:val="006B48F7"/>
    <w:rsid w:val="00720032"/>
    <w:rsid w:val="00730CA8"/>
    <w:rsid w:val="00757DC8"/>
    <w:rsid w:val="00761070"/>
    <w:rsid w:val="007B49B2"/>
    <w:rsid w:val="007F12A6"/>
    <w:rsid w:val="00830403"/>
    <w:rsid w:val="00887E74"/>
    <w:rsid w:val="008D76A1"/>
    <w:rsid w:val="008E782B"/>
    <w:rsid w:val="008F2D3F"/>
    <w:rsid w:val="009344EA"/>
    <w:rsid w:val="00946F42"/>
    <w:rsid w:val="009572F6"/>
    <w:rsid w:val="00965A5F"/>
    <w:rsid w:val="00971FA3"/>
    <w:rsid w:val="009A6DBC"/>
    <w:rsid w:val="009B0A5C"/>
    <w:rsid w:val="009B5199"/>
    <w:rsid w:val="009C1F1B"/>
    <w:rsid w:val="009D2926"/>
    <w:rsid w:val="009E2946"/>
    <w:rsid w:val="00A34819"/>
    <w:rsid w:val="00A52A2D"/>
    <w:rsid w:val="00A85918"/>
    <w:rsid w:val="00A867A7"/>
    <w:rsid w:val="00B21FDE"/>
    <w:rsid w:val="00B52443"/>
    <w:rsid w:val="00B579DD"/>
    <w:rsid w:val="00B6069A"/>
    <w:rsid w:val="00B87B62"/>
    <w:rsid w:val="00B87F45"/>
    <w:rsid w:val="00B93A91"/>
    <w:rsid w:val="00BD24FE"/>
    <w:rsid w:val="00BD2798"/>
    <w:rsid w:val="00C0173D"/>
    <w:rsid w:val="00C306E9"/>
    <w:rsid w:val="00C50D10"/>
    <w:rsid w:val="00C50D79"/>
    <w:rsid w:val="00CC67E9"/>
    <w:rsid w:val="00CC7D73"/>
    <w:rsid w:val="00CF54FD"/>
    <w:rsid w:val="00D13F75"/>
    <w:rsid w:val="00D34A7E"/>
    <w:rsid w:val="00D72158"/>
    <w:rsid w:val="00D9164C"/>
    <w:rsid w:val="00DC0663"/>
    <w:rsid w:val="00DC70B9"/>
    <w:rsid w:val="00E2629A"/>
    <w:rsid w:val="00E27E72"/>
    <w:rsid w:val="00E30DCD"/>
    <w:rsid w:val="00E45B4A"/>
    <w:rsid w:val="00E95AE1"/>
    <w:rsid w:val="00EB3C61"/>
    <w:rsid w:val="00F733E4"/>
    <w:rsid w:val="00F93BFB"/>
    <w:rsid w:val="00FA0308"/>
    <w:rsid w:val="00FD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EA3A"/>
  <w15:chartTrackingRefBased/>
  <w15:docId w15:val="{F3FB7CC4-EF6F-4F6B-8A0D-4212DE33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1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6FC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6FCD"/>
  </w:style>
  <w:style w:type="paragraph" w:styleId="a6">
    <w:name w:val="footer"/>
    <w:basedOn w:val="a"/>
    <w:link w:val="a7"/>
    <w:uiPriority w:val="99"/>
    <w:unhideWhenUsed/>
    <w:rsid w:val="003C6FC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1</Pages>
  <Words>417</Words>
  <Characters>2972</Characters>
  <Application>Microsoft Office Word</Application>
  <DocSecurity>0</DocSecurity>
  <Lines>35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Olga</cp:lastModifiedBy>
  <cp:revision>95</cp:revision>
  <dcterms:created xsi:type="dcterms:W3CDTF">2018-06-02T18:45:00Z</dcterms:created>
  <dcterms:modified xsi:type="dcterms:W3CDTF">2025-12-01T17:41:00Z</dcterms:modified>
</cp:coreProperties>
</file>