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64A9" w14:textId="61F0407F" w:rsidR="006F507B" w:rsidRPr="000E4DCE" w:rsidRDefault="000E4DCE" w:rsidP="000E4DCE">
      <w:pPr>
        <w:pStyle w:val="a3"/>
        <w:spacing w:before="0" w:beforeAutospacing="0" w:after="120" w:afterAutospacing="0"/>
        <w:ind w:left="3402"/>
        <w:rPr>
          <w:rFonts w:ascii="Arial" w:hAnsi="Arial" w:cs="Arial"/>
          <w:b/>
          <w:bCs/>
          <w:color w:val="00AFEF"/>
          <w:sz w:val="20"/>
          <w:szCs w:val="20"/>
        </w:rPr>
      </w:pPr>
      <w:r w:rsidRPr="000E4DCE">
        <w:rPr>
          <w:noProof/>
        </w:rPr>
        <w:drawing>
          <wp:anchor distT="0" distB="0" distL="114300" distR="114300" simplePos="0" relativeHeight="251659264" behindDoc="1" locked="0" layoutInCell="1" allowOverlap="1" wp14:anchorId="5530E59D" wp14:editId="4FE59B77">
            <wp:simplePos x="0" y="0"/>
            <wp:positionH relativeFrom="column">
              <wp:posOffset>0</wp:posOffset>
            </wp:positionH>
            <wp:positionV relativeFrom="paragraph">
              <wp:posOffset>221615</wp:posOffset>
            </wp:positionV>
            <wp:extent cx="1930400" cy="19304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3" name="Рисунок 3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CF7" w:rsidRPr="000E4DCE">
        <w:rPr>
          <w:rFonts w:ascii="Arial" w:hAnsi="Arial" w:cs="Arial"/>
          <w:b/>
          <w:bCs/>
          <w:color w:val="000000" w:themeColor="text1"/>
        </w:rPr>
        <w:t>Наталія Дрюк</w:t>
      </w:r>
    </w:p>
    <w:p w14:paraId="2A00F565" w14:textId="5EAB7B6D" w:rsidR="00F74671" w:rsidRPr="000E4DCE" w:rsidRDefault="002B0CF7" w:rsidP="000E4DCE">
      <w:pPr>
        <w:ind w:left="3402"/>
        <w:rPr>
          <w:rFonts w:ascii="Arial" w:hAnsi="Arial" w:cs="Arial"/>
          <w:b/>
          <w:bCs/>
          <w:color w:val="00AFEF"/>
          <w:sz w:val="20"/>
          <w:szCs w:val="20"/>
          <w:lang w:val="ru-RU"/>
        </w:rPr>
      </w:pPr>
      <w:r w:rsidRPr="000E4DCE">
        <w:rPr>
          <w:rFonts w:ascii="Arial" w:hAnsi="Arial" w:cs="Arial"/>
          <w:b/>
          <w:bCs/>
          <w:color w:val="00AFEF"/>
          <w:sz w:val="20"/>
          <w:szCs w:val="20"/>
        </w:rPr>
        <w:t>Партнерка</w:t>
      </w:r>
      <w:r w:rsidRPr="000E4DCE">
        <w:rPr>
          <w:rFonts w:ascii="Arial" w:hAnsi="Arial" w:cs="Arial"/>
          <w:b/>
          <w:bCs/>
          <w:color w:val="00AFEF"/>
          <w:sz w:val="20"/>
          <w:szCs w:val="20"/>
          <w:lang w:val="uk-UA"/>
        </w:rPr>
        <w:t xml:space="preserve"> </w:t>
      </w:r>
      <w:r w:rsidRPr="000E4DCE">
        <w:rPr>
          <w:rFonts w:ascii="Arial" w:hAnsi="Arial" w:cs="Arial"/>
          <w:b/>
          <w:bCs/>
          <w:color w:val="00AFEF"/>
          <w:sz w:val="20"/>
          <w:szCs w:val="20"/>
          <w:lang w:val="en-US"/>
        </w:rPr>
        <w:t>Aequo</w:t>
      </w:r>
      <w:r w:rsidR="00F74671" w:rsidRPr="000E4DCE">
        <w:rPr>
          <w:rFonts w:ascii="Arial" w:hAnsi="Arial" w:cs="Arial"/>
          <w:b/>
          <w:bCs/>
          <w:color w:val="00AFEF"/>
          <w:sz w:val="20"/>
          <w:szCs w:val="20"/>
          <w:lang w:val="ru-RU"/>
        </w:rPr>
        <w:t xml:space="preserve">, </w:t>
      </w:r>
      <w:r w:rsidR="00F74671" w:rsidRPr="000E4DCE">
        <w:rPr>
          <w:rFonts w:ascii="Arial" w:hAnsi="Arial" w:cs="Arial"/>
          <w:b/>
          <w:bCs/>
          <w:color w:val="00AFEF"/>
          <w:sz w:val="20"/>
          <w:szCs w:val="20"/>
          <w:lang w:val="uk-UA"/>
        </w:rPr>
        <w:t>с</w:t>
      </w:r>
      <w:proofErr w:type="spellStart"/>
      <w:r w:rsidR="00F74671" w:rsidRPr="000E4DCE">
        <w:rPr>
          <w:rFonts w:ascii="Arial" w:hAnsi="Arial" w:cs="Arial"/>
          <w:b/>
          <w:bCs/>
          <w:color w:val="00AFEF"/>
          <w:sz w:val="20"/>
          <w:szCs w:val="20"/>
          <w:lang w:val="ru-RU"/>
        </w:rPr>
        <w:t>півкерівниця</w:t>
      </w:r>
      <w:proofErr w:type="spellEnd"/>
      <w:r w:rsidR="00F74671" w:rsidRPr="000E4DCE">
        <w:rPr>
          <w:rFonts w:ascii="Arial" w:hAnsi="Arial" w:cs="Arial"/>
          <w:b/>
          <w:bCs/>
          <w:color w:val="00AFEF"/>
          <w:sz w:val="20"/>
          <w:szCs w:val="20"/>
          <w:lang w:val="ru-RU"/>
        </w:rPr>
        <w:t xml:space="preserve"> практики </w:t>
      </w:r>
      <w:proofErr w:type="spellStart"/>
      <w:r w:rsidR="00F74671" w:rsidRPr="000E4DCE">
        <w:rPr>
          <w:rFonts w:ascii="Arial" w:hAnsi="Arial" w:cs="Arial"/>
          <w:b/>
          <w:bCs/>
          <w:color w:val="00AFEF"/>
          <w:sz w:val="20"/>
          <w:szCs w:val="20"/>
          <w:lang w:val="ru-RU"/>
        </w:rPr>
        <w:t>інтелектуальної</w:t>
      </w:r>
      <w:proofErr w:type="spellEnd"/>
      <w:r w:rsidR="00F74671" w:rsidRPr="000E4DCE">
        <w:rPr>
          <w:rFonts w:ascii="Arial" w:hAnsi="Arial" w:cs="Arial"/>
          <w:b/>
          <w:bCs/>
          <w:color w:val="00AFEF"/>
          <w:sz w:val="20"/>
          <w:szCs w:val="20"/>
          <w:lang w:val="ru-RU"/>
        </w:rPr>
        <w:t xml:space="preserve"> </w:t>
      </w:r>
      <w:proofErr w:type="spellStart"/>
      <w:r w:rsidR="00F74671" w:rsidRPr="000E4DCE">
        <w:rPr>
          <w:rFonts w:ascii="Arial" w:hAnsi="Arial" w:cs="Arial"/>
          <w:b/>
          <w:bCs/>
          <w:color w:val="00AFEF"/>
          <w:sz w:val="20"/>
          <w:szCs w:val="20"/>
          <w:lang w:val="ru-RU"/>
        </w:rPr>
        <w:t>власності</w:t>
      </w:r>
      <w:proofErr w:type="spellEnd"/>
    </w:p>
    <w:p w14:paraId="170FB0AF" w14:textId="01D2E5B5" w:rsidR="002B0CF7" w:rsidRPr="000E4DCE" w:rsidRDefault="002B0CF7" w:rsidP="000E4DCE">
      <w:pPr>
        <w:ind w:left="3402"/>
        <w:rPr>
          <w:rFonts w:ascii="Arial" w:hAnsi="Arial" w:cs="Arial"/>
          <w:b/>
          <w:bCs/>
          <w:color w:val="00AFEF"/>
          <w:sz w:val="20"/>
          <w:szCs w:val="20"/>
          <w:lang w:val="ru-RU"/>
        </w:rPr>
      </w:pPr>
    </w:p>
    <w:p w14:paraId="76E6BA72" w14:textId="655B0244" w:rsidR="002B0CF7" w:rsidRPr="000E4DCE" w:rsidRDefault="002B0CF7" w:rsidP="000E4DCE">
      <w:pPr>
        <w:pStyle w:val="a3"/>
        <w:spacing w:before="0" w:beforeAutospacing="0" w:after="120" w:afterAutospacing="0"/>
        <w:ind w:left="3402"/>
        <w:rPr>
          <w:rFonts w:ascii="Arial" w:hAnsi="Arial" w:cs="Arial"/>
          <w:b/>
          <w:bCs/>
          <w:color w:val="00AFEF"/>
          <w:sz w:val="20"/>
          <w:szCs w:val="20"/>
          <w:lang w:val="uk-UA"/>
        </w:rPr>
      </w:pPr>
      <w:r w:rsidRPr="000E4DCE">
        <w:rPr>
          <w:rFonts w:ascii="Arial" w:hAnsi="Arial" w:cs="Arial"/>
          <w:b/>
          <w:bCs/>
          <w:color w:val="00AFEF"/>
          <w:sz w:val="20"/>
          <w:szCs w:val="20"/>
          <w:lang w:val="uk-UA"/>
        </w:rPr>
        <w:t>Кандидатка в судді Апеляційної палати Вищого суду з питань інтелектуальної власності</w:t>
      </w:r>
    </w:p>
    <w:p w14:paraId="0CE7F777" w14:textId="7CBFF8F7" w:rsidR="00AB41C0" w:rsidRPr="000E4DCE" w:rsidRDefault="002B0CF7" w:rsidP="000E4DCE">
      <w:pPr>
        <w:pStyle w:val="a3"/>
        <w:spacing w:before="0" w:beforeAutospacing="0" w:after="120" w:afterAutospacing="0"/>
        <w:ind w:left="3402"/>
        <w:rPr>
          <w:rFonts w:ascii="Arial" w:hAnsi="Arial" w:cs="Arial"/>
          <w:sz w:val="20"/>
          <w:szCs w:val="20"/>
        </w:rPr>
      </w:pPr>
      <w:r w:rsidRPr="000E4DCE">
        <w:rPr>
          <w:rFonts w:ascii="Arial" w:hAnsi="Arial" w:cs="Arial"/>
          <w:b/>
          <w:bCs/>
          <w:color w:val="00AFEF"/>
          <w:sz w:val="20"/>
          <w:szCs w:val="20"/>
        </w:rPr>
        <w:br/>
      </w:r>
      <w:r w:rsidRPr="000E4DCE">
        <w:rPr>
          <w:rFonts w:ascii="Arial" w:hAnsi="Arial" w:cs="Arial"/>
          <w:sz w:val="20"/>
          <w:szCs w:val="20"/>
        </w:rPr>
        <w:t xml:space="preserve">Наталія </w:t>
      </w:r>
      <w:r w:rsidR="00AB41C0" w:rsidRPr="000E4DCE">
        <w:rPr>
          <w:rFonts w:ascii="Arial" w:hAnsi="Arial" w:cs="Arial"/>
          <w:sz w:val="20"/>
          <w:szCs w:val="20"/>
        </w:rPr>
        <w:t>є</w:t>
      </w:r>
      <w:r w:rsidR="00AB41C0" w:rsidRPr="000E4DCE">
        <w:rPr>
          <w:rFonts w:ascii="Arial" w:hAnsi="Arial" w:cs="Arial"/>
          <w:sz w:val="20"/>
          <w:szCs w:val="20"/>
          <w:lang w:val="uk-UA"/>
        </w:rPr>
        <w:t xml:space="preserve"> </w:t>
      </w:r>
      <w:r w:rsidR="00AB41C0" w:rsidRPr="000E4DCE">
        <w:rPr>
          <w:rFonts w:ascii="Arial" w:hAnsi="Arial" w:cs="Arial"/>
          <w:sz w:val="20"/>
          <w:szCs w:val="20"/>
        </w:rPr>
        <w:t>експертом у галузі інтелектуальної власності, цивільного та господарського судочинства</w:t>
      </w:r>
      <w:r w:rsidR="00E413A5">
        <w:rPr>
          <w:rFonts w:ascii="Arial" w:hAnsi="Arial" w:cs="Arial"/>
          <w:sz w:val="20"/>
          <w:szCs w:val="20"/>
          <w:lang w:val="uk-UA"/>
        </w:rPr>
        <w:t>, що визнана багатьма міжнародними рейтингами</w:t>
      </w:r>
      <w:r w:rsidR="00AB41C0" w:rsidRPr="000E4DCE">
        <w:rPr>
          <w:rFonts w:ascii="Arial" w:hAnsi="Arial" w:cs="Arial"/>
          <w:sz w:val="20"/>
          <w:szCs w:val="20"/>
        </w:rPr>
        <w:t>.</w:t>
      </w:r>
    </w:p>
    <w:p w14:paraId="3614859F" w14:textId="2D7962E9" w:rsidR="00666DF0" w:rsidRPr="000E4DCE" w:rsidRDefault="00AB41C0" w:rsidP="000E4DCE">
      <w:pPr>
        <w:pStyle w:val="a3"/>
        <w:spacing w:before="0" w:beforeAutospacing="0" w:after="120" w:afterAutospacing="0"/>
        <w:ind w:left="3402"/>
        <w:rPr>
          <w:rFonts w:ascii="Arial" w:hAnsi="Arial" w:cs="Arial"/>
          <w:sz w:val="20"/>
          <w:szCs w:val="20"/>
          <w:lang w:val="uk-UA"/>
        </w:rPr>
      </w:pPr>
      <w:r w:rsidRPr="000E4DCE">
        <w:rPr>
          <w:rFonts w:ascii="Arial" w:hAnsi="Arial" w:cs="Arial"/>
          <w:sz w:val="20"/>
          <w:szCs w:val="20"/>
          <w:lang w:val="uk-UA"/>
        </w:rPr>
        <w:t xml:space="preserve">Свій професійний шлях Наталія почала у 2005 році в юридичній фірмі «Василь </w:t>
      </w:r>
      <w:proofErr w:type="spellStart"/>
      <w:r w:rsidRPr="000E4DCE">
        <w:rPr>
          <w:rFonts w:ascii="Arial" w:hAnsi="Arial" w:cs="Arial"/>
          <w:sz w:val="20"/>
          <w:szCs w:val="20"/>
          <w:lang w:val="uk-UA"/>
        </w:rPr>
        <w:t>Кісіль</w:t>
      </w:r>
      <w:proofErr w:type="spellEnd"/>
      <w:r w:rsidRPr="000E4DCE">
        <w:rPr>
          <w:rFonts w:ascii="Arial" w:hAnsi="Arial" w:cs="Arial"/>
          <w:sz w:val="20"/>
          <w:szCs w:val="20"/>
          <w:lang w:val="uk-UA"/>
        </w:rPr>
        <w:t xml:space="preserve"> і Партнери», з 2014 року </w:t>
      </w:r>
      <w:r w:rsidR="006F507B" w:rsidRPr="000E4DCE">
        <w:rPr>
          <w:rFonts w:ascii="Arial" w:hAnsi="Arial" w:cs="Arial"/>
          <w:sz w:val="20"/>
          <w:szCs w:val="20"/>
          <w:lang w:val="uk-UA"/>
        </w:rPr>
        <w:t xml:space="preserve">є адвокатом </w:t>
      </w:r>
      <w:r w:rsidRPr="000E4DCE">
        <w:rPr>
          <w:rFonts w:ascii="Arial" w:hAnsi="Arial" w:cs="Arial"/>
          <w:sz w:val="20"/>
          <w:szCs w:val="20"/>
          <w:lang w:val="uk-UA"/>
        </w:rPr>
        <w:t xml:space="preserve">в юридичній фірмі </w:t>
      </w:r>
      <w:proofErr w:type="spellStart"/>
      <w:r w:rsidRPr="000E4DCE">
        <w:rPr>
          <w:rFonts w:ascii="Arial" w:hAnsi="Arial" w:cs="Arial"/>
          <w:sz w:val="20"/>
          <w:szCs w:val="20"/>
          <w:lang w:val="uk-UA"/>
        </w:rPr>
        <w:t>Aequo</w:t>
      </w:r>
      <w:proofErr w:type="spellEnd"/>
      <w:r w:rsidRPr="000E4DCE">
        <w:rPr>
          <w:rFonts w:ascii="Arial" w:hAnsi="Arial" w:cs="Arial"/>
          <w:sz w:val="20"/>
          <w:szCs w:val="20"/>
          <w:lang w:val="uk-UA"/>
        </w:rPr>
        <w:t xml:space="preserve">. </w:t>
      </w:r>
    </w:p>
    <w:p w14:paraId="097073AB" w14:textId="355FEFD0" w:rsidR="00AB41C0" w:rsidRPr="000E4DCE" w:rsidRDefault="00AB41C0" w:rsidP="006F507B">
      <w:pPr>
        <w:pStyle w:val="a3"/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 w:rsidRPr="000E4DCE">
        <w:rPr>
          <w:rFonts w:ascii="Arial" w:hAnsi="Arial" w:cs="Arial"/>
          <w:sz w:val="20"/>
          <w:szCs w:val="20"/>
          <w:lang w:val="uk-UA"/>
        </w:rPr>
        <w:t xml:space="preserve">З 2018 року вона </w:t>
      </w:r>
      <w:r w:rsidR="00666DF0" w:rsidRPr="000E4DCE">
        <w:rPr>
          <w:rFonts w:ascii="Arial" w:hAnsi="Arial" w:cs="Arial"/>
          <w:sz w:val="20"/>
          <w:szCs w:val="20"/>
          <w:lang w:val="uk-UA"/>
        </w:rPr>
        <w:t xml:space="preserve">також </w:t>
      </w:r>
      <w:r w:rsidRPr="000E4DCE">
        <w:rPr>
          <w:rFonts w:ascii="Arial" w:hAnsi="Arial" w:cs="Arial"/>
          <w:sz w:val="20"/>
          <w:szCs w:val="20"/>
          <w:lang w:val="uk-UA"/>
        </w:rPr>
        <w:t>бере участь у конкурсі в Апеляційної палати Вищого суду з питань інтелектуальної власності; станом на даний момент успішно пройшла всі тестування.</w:t>
      </w:r>
    </w:p>
    <w:p w14:paraId="7D5FC496" w14:textId="1D4095C4" w:rsidR="006F507B" w:rsidRPr="000E4DCE" w:rsidRDefault="00666DF0" w:rsidP="006F507B">
      <w:pPr>
        <w:pStyle w:val="a3"/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 w:rsidRPr="000E4DCE">
        <w:rPr>
          <w:rFonts w:ascii="Arial" w:hAnsi="Arial" w:cs="Arial"/>
          <w:sz w:val="20"/>
          <w:szCs w:val="20"/>
          <w:lang w:val="uk-UA"/>
        </w:rPr>
        <w:t xml:space="preserve">Наталія бере активну участь у судових спорах в галузі інтелектуальної власності, а також </w:t>
      </w:r>
      <w:r w:rsidR="006F507B" w:rsidRPr="000E4DCE">
        <w:rPr>
          <w:rFonts w:ascii="Arial" w:hAnsi="Arial" w:cs="Arial"/>
          <w:sz w:val="20"/>
          <w:szCs w:val="20"/>
          <w:lang w:val="uk-UA"/>
        </w:rPr>
        <w:t xml:space="preserve">постійно </w:t>
      </w:r>
      <w:r w:rsidRPr="000E4DCE">
        <w:rPr>
          <w:rFonts w:ascii="Arial" w:hAnsi="Arial" w:cs="Arial"/>
          <w:sz w:val="20"/>
          <w:szCs w:val="20"/>
          <w:lang w:val="uk-UA"/>
        </w:rPr>
        <w:t xml:space="preserve">задіяна в </w:t>
      </w:r>
      <w:r w:rsidR="006F507B" w:rsidRPr="000E4DCE">
        <w:rPr>
          <w:rFonts w:ascii="Arial" w:hAnsi="Arial" w:cs="Arial"/>
          <w:sz w:val="20"/>
          <w:szCs w:val="20"/>
        </w:rPr>
        <w:t>юридичн</w:t>
      </w:r>
      <w:proofErr w:type="spellStart"/>
      <w:r w:rsidR="006F507B" w:rsidRPr="000E4DCE">
        <w:rPr>
          <w:rFonts w:ascii="Arial" w:hAnsi="Arial" w:cs="Arial"/>
          <w:sz w:val="20"/>
          <w:szCs w:val="20"/>
          <w:lang w:val="uk-UA"/>
        </w:rPr>
        <w:t>их</w:t>
      </w:r>
      <w:proofErr w:type="spellEnd"/>
      <w:r w:rsidR="006F507B" w:rsidRPr="000E4DCE">
        <w:rPr>
          <w:rFonts w:ascii="Arial" w:hAnsi="Arial" w:cs="Arial"/>
          <w:sz w:val="20"/>
          <w:szCs w:val="20"/>
        </w:rPr>
        <w:t xml:space="preserve"> аудит</w:t>
      </w:r>
      <w:r w:rsidR="006F507B" w:rsidRPr="000E4DCE">
        <w:rPr>
          <w:rFonts w:ascii="Arial" w:hAnsi="Arial" w:cs="Arial"/>
          <w:sz w:val="20"/>
          <w:szCs w:val="20"/>
          <w:lang w:val="uk-UA"/>
        </w:rPr>
        <w:t xml:space="preserve">ах та консультуванні </w:t>
      </w:r>
      <w:r w:rsidR="006F507B" w:rsidRPr="000E4DCE">
        <w:rPr>
          <w:rFonts w:ascii="Arial" w:hAnsi="Arial" w:cs="Arial"/>
          <w:sz w:val="20"/>
          <w:szCs w:val="20"/>
        </w:rPr>
        <w:t>у галузі інтелектуальної власності</w:t>
      </w:r>
      <w:r w:rsidR="006F507B" w:rsidRPr="000E4DCE">
        <w:rPr>
          <w:rFonts w:ascii="Arial" w:hAnsi="Arial" w:cs="Arial"/>
          <w:sz w:val="20"/>
          <w:szCs w:val="20"/>
          <w:lang w:val="uk-UA"/>
        </w:rPr>
        <w:t xml:space="preserve">. Вона </w:t>
      </w:r>
      <w:r w:rsidR="00AB41C0" w:rsidRPr="000E4DCE">
        <w:rPr>
          <w:rFonts w:ascii="Arial" w:hAnsi="Arial" w:cs="Arial"/>
          <w:sz w:val="20"/>
          <w:szCs w:val="20"/>
          <w:lang w:val="uk-UA"/>
        </w:rPr>
        <w:t xml:space="preserve">має великий досвід </w:t>
      </w:r>
      <w:r w:rsidRPr="000E4DCE">
        <w:rPr>
          <w:rFonts w:ascii="Arial" w:hAnsi="Arial" w:cs="Arial"/>
          <w:sz w:val="20"/>
          <w:szCs w:val="20"/>
          <w:lang w:val="uk-UA"/>
        </w:rPr>
        <w:t xml:space="preserve">у справах щодо </w:t>
      </w:r>
      <w:r w:rsidR="002B0CF7" w:rsidRPr="000E4DCE">
        <w:rPr>
          <w:rFonts w:ascii="Arial" w:hAnsi="Arial" w:cs="Arial"/>
          <w:sz w:val="20"/>
          <w:szCs w:val="20"/>
        </w:rPr>
        <w:t xml:space="preserve">торговельних марок (в тому числі добре відомих), </w:t>
      </w:r>
      <w:r w:rsidRPr="000E4DCE">
        <w:rPr>
          <w:rFonts w:ascii="Arial" w:hAnsi="Arial" w:cs="Arial"/>
          <w:sz w:val="20"/>
          <w:szCs w:val="20"/>
          <w:lang w:val="uk-UA"/>
        </w:rPr>
        <w:t xml:space="preserve">винаходів і корисних моделей, </w:t>
      </w:r>
      <w:r w:rsidR="002B0CF7" w:rsidRPr="000E4DCE">
        <w:rPr>
          <w:rFonts w:ascii="Arial" w:hAnsi="Arial" w:cs="Arial"/>
          <w:sz w:val="20"/>
          <w:szCs w:val="20"/>
        </w:rPr>
        <w:t>авторського права, доменних імен</w:t>
      </w:r>
      <w:r w:rsidRPr="000E4DCE">
        <w:rPr>
          <w:rFonts w:ascii="Arial" w:hAnsi="Arial" w:cs="Arial"/>
          <w:sz w:val="20"/>
          <w:szCs w:val="20"/>
          <w:lang w:val="uk-UA"/>
        </w:rPr>
        <w:t>.</w:t>
      </w:r>
      <w:r w:rsidR="00E413A5">
        <w:rPr>
          <w:rFonts w:ascii="Arial" w:hAnsi="Arial" w:cs="Arial"/>
          <w:sz w:val="20"/>
          <w:szCs w:val="20"/>
          <w:lang w:val="uk-UA"/>
        </w:rPr>
        <w:t xml:space="preserve"> </w:t>
      </w:r>
      <w:r w:rsidR="006F507B" w:rsidRPr="000E4DCE">
        <w:rPr>
          <w:rFonts w:ascii="Arial" w:hAnsi="Arial" w:cs="Arial"/>
          <w:sz w:val="20"/>
          <w:szCs w:val="20"/>
          <w:lang w:val="uk-UA"/>
        </w:rPr>
        <w:t>Досвід Наталії також включає проекти щодо реформування законодавства щодо винаходів і корисних моделей та підвищення доступу до лікарських засобів.</w:t>
      </w:r>
    </w:p>
    <w:p w14:paraId="054EDA4A" w14:textId="6398A2A9" w:rsidR="006F507B" w:rsidRPr="000E4DCE" w:rsidRDefault="006F507B" w:rsidP="006F507B">
      <w:pPr>
        <w:pStyle w:val="a3"/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 w:rsidRPr="000E4DCE">
        <w:rPr>
          <w:rFonts w:ascii="Arial" w:hAnsi="Arial" w:cs="Arial"/>
          <w:sz w:val="20"/>
          <w:szCs w:val="20"/>
          <w:lang w:val="uk-UA"/>
        </w:rPr>
        <w:t>Наталія виступає на конференціях у галузі інтелектуальної власності та є автором низки статей.</w:t>
      </w:r>
    </w:p>
    <w:p w14:paraId="33084D80" w14:textId="70E672E3" w:rsidR="00426DA7" w:rsidRPr="00D72113" w:rsidRDefault="00E413A5" w:rsidP="00426DA7">
      <w:pPr>
        <w:pStyle w:val="a3"/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 w:rsidRPr="00D72113">
        <w:rPr>
          <w:rFonts w:ascii="Arial" w:hAnsi="Arial" w:cs="Arial"/>
          <w:sz w:val="20"/>
          <w:szCs w:val="20"/>
          <w:lang w:val="uk-UA"/>
        </w:rPr>
        <w:t>У</w:t>
      </w:r>
      <w:r w:rsidR="00512392" w:rsidRPr="00D72113">
        <w:rPr>
          <w:rFonts w:ascii="Arial" w:hAnsi="Arial" w:cs="Arial"/>
          <w:sz w:val="20"/>
          <w:szCs w:val="20"/>
          <w:lang w:val="uk-UA"/>
        </w:rPr>
        <w:t xml:space="preserve"> сферу її інтересів входить розбудова практичної юридичної освіти</w:t>
      </w:r>
      <w:r w:rsidRPr="00D72113">
        <w:rPr>
          <w:rFonts w:ascii="Arial" w:hAnsi="Arial" w:cs="Arial"/>
          <w:sz w:val="20"/>
          <w:szCs w:val="20"/>
          <w:lang w:val="uk-UA"/>
        </w:rPr>
        <w:t>, співпраця зі студентськими асоціаціями і закладами вищої освіти</w:t>
      </w:r>
      <w:r w:rsidR="00512392" w:rsidRPr="00D72113">
        <w:rPr>
          <w:rFonts w:ascii="Arial" w:hAnsi="Arial" w:cs="Arial"/>
          <w:sz w:val="20"/>
          <w:szCs w:val="20"/>
          <w:lang w:val="uk-UA"/>
        </w:rPr>
        <w:t xml:space="preserve">. </w:t>
      </w:r>
    </w:p>
    <w:p w14:paraId="207811BD" w14:textId="61BE31B2" w:rsidR="002B0CF7" w:rsidRPr="000E4DCE" w:rsidRDefault="002B0CF7" w:rsidP="006F507B">
      <w:pPr>
        <w:pStyle w:val="a3"/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</w:p>
    <w:p w14:paraId="588555C0" w14:textId="5D6C490E" w:rsidR="00426DA7" w:rsidRPr="000E4DCE" w:rsidRDefault="00426DA7" w:rsidP="006F507B">
      <w:pPr>
        <w:pStyle w:val="a3"/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 w:rsidRPr="009205B2">
        <w:rPr>
          <w:rFonts w:ascii="Arial" w:hAnsi="Arial" w:cs="Arial"/>
          <w:b/>
          <w:bCs/>
          <w:sz w:val="20"/>
          <w:szCs w:val="20"/>
          <w:lang w:val="uk-UA"/>
        </w:rPr>
        <w:t>Освіта</w:t>
      </w:r>
      <w:r w:rsidRPr="000E4DCE">
        <w:rPr>
          <w:rFonts w:ascii="Arial" w:hAnsi="Arial" w:cs="Arial"/>
          <w:sz w:val="20"/>
          <w:szCs w:val="20"/>
          <w:lang w:val="uk-UA"/>
        </w:rPr>
        <w:t>:</w:t>
      </w:r>
    </w:p>
    <w:p w14:paraId="3B7A804C" w14:textId="27A8ADB4" w:rsidR="00426DA7" w:rsidRPr="000E4DCE" w:rsidRDefault="00426DA7" w:rsidP="00426DA7">
      <w:pPr>
        <w:pStyle w:val="a3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 w:rsidRPr="000E4DCE">
        <w:rPr>
          <w:rFonts w:ascii="Arial" w:hAnsi="Arial" w:cs="Arial"/>
          <w:sz w:val="20"/>
          <w:szCs w:val="20"/>
          <w:lang w:val="uk-UA"/>
        </w:rPr>
        <w:t>Донецький національний університет, Магістр з правознавства, 2006 р.</w:t>
      </w:r>
    </w:p>
    <w:p w14:paraId="7EF7FAEC" w14:textId="400ECEB2" w:rsidR="00426DA7" w:rsidRPr="006F507B" w:rsidRDefault="00426DA7" w:rsidP="009205B2">
      <w:pPr>
        <w:pStyle w:val="a3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 w:rsidRPr="000E4DCE">
        <w:rPr>
          <w:rFonts w:ascii="Arial" w:hAnsi="Arial" w:cs="Arial"/>
          <w:sz w:val="20"/>
          <w:szCs w:val="20"/>
          <w:lang w:val="uk-UA"/>
        </w:rPr>
        <w:t>К</w:t>
      </w:r>
      <w:r w:rsidRPr="006F507B">
        <w:rPr>
          <w:rFonts w:ascii="Arial" w:hAnsi="Arial" w:cs="Arial"/>
          <w:sz w:val="20"/>
          <w:szCs w:val="20"/>
          <w:lang w:val="uk-UA"/>
        </w:rPr>
        <w:t xml:space="preserve">урс </w:t>
      </w:r>
      <w:proofErr w:type="spellStart"/>
      <w:r w:rsidRPr="006F507B">
        <w:rPr>
          <w:rFonts w:ascii="Arial" w:hAnsi="Arial" w:cs="Arial"/>
          <w:sz w:val="20"/>
          <w:szCs w:val="20"/>
          <w:lang w:val="uk-UA"/>
        </w:rPr>
        <w:t>Leadership</w:t>
      </w:r>
      <w:proofErr w:type="spellEnd"/>
      <w:r w:rsidRPr="006F507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F507B">
        <w:rPr>
          <w:rFonts w:ascii="Arial" w:hAnsi="Arial" w:cs="Arial"/>
          <w:sz w:val="20"/>
          <w:szCs w:val="20"/>
          <w:lang w:val="uk-UA"/>
        </w:rPr>
        <w:t>in</w:t>
      </w:r>
      <w:proofErr w:type="spellEnd"/>
      <w:r w:rsidRPr="006F507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F507B">
        <w:rPr>
          <w:rFonts w:ascii="Arial" w:hAnsi="Arial" w:cs="Arial"/>
          <w:sz w:val="20"/>
          <w:szCs w:val="20"/>
          <w:lang w:val="uk-UA"/>
        </w:rPr>
        <w:t>Law</w:t>
      </w:r>
      <w:proofErr w:type="spellEnd"/>
      <w:r w:rsidRPr="006F507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F507B">
        <w:rPr>
          <w:rFonts w:ascii="Arial" w:hAnsi="Arial" w:cs="Arial"/>
          <w:sz w:val="20"/>
          <w:szCs w:val="20"/>
          <w:lang w:val="uk-UA"/>
        </w:rPr>
        <w:t>Firms</w:t>
      </w:r>
      <w:proofErr w:type="spellEnd"/>
      <w:r w:rsidRPr="006F507B">
        <w:rPr>
          <w:rFonts w:ascii="Arial" w:hAnsi="Arial" w:cs="Arial"/>
          <w:sz w:val="20"/>
          <w:szCs w:val="20"/>
          <w:lang w:val="uk-UA"/>
        </w:rPr>
        <w:t xml:space="preserve"> </w:t>
      </w:r>
      <w:r w:rsidRPr="000E4DCE">
        <w:rPr>
          <w:rFonts w:ascii="Arial" w:hAnsi="Arial" w:cs="Arial"/>
          <w:sz w:val="20"/>
          <w:szCs w:val="20"/>
          <w:lang w:val="uk-UA"/>
        </w:rPr>
        <w:t>від</w:t>
      </w:r>
      <w:r w:rsidRPr="006F507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F507B">
        <w:rPr>
          <w:rFonts w:ascii="Arial" w:hAnsi="Arial" w:cs="Arial"/>
          <w:sz w:val="20"/>
          <w:szCs w:val="20"/>
          <w:lang w:val="uk-UA"/>
        </w:rPr>
        <w:t>Harvard</w:t>
      </w:r>
      <w:proofErr w:type="spellEnd"/>
      <w:r w:rsidRPr="006F507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F507B">
        <w:rPr>
          <w:rFonts w:ascii="Arial" w:hAnsi="Arial" w:cs="Arial"/>
          <w:sz w:val="20"/>
          <w:szCs w:val="20"/>
          <w:lang w:val="uk-UA"/>
        </w:rPr>
        <w:t>Law</w:t>
      </w:r>
      <w:proofErr w:type="spellEnd"/>
      <w:r w:rsidRPr="006F507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F507B">
        <w:rPr>
          <w:rFonts w:ascii="Arial" w:hAnsi="Arial" w:cs="Arial"/>
          <w:sz w:val="20"/>
          <w:szCs w:val="20"/>
          <w:lang w:val="uk-UA"/>
        </w:rPr>
        <w:t>School</w:t>
      </w:r>
      <w:proofErr w:type="spellEnd"/>
      <w:r w:rsidRPr="006F507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F507B">
        <w:rPr>
          <w:rFonts w:ascii="Arial" w:hAnsi="Arial" w:cs="Arial"/>
          <w:sz w:val="20"/>
          <w:szCs w:val="20"/>
          <w:lang w:val="uk-UA"/>
        </w:rPr>
        <w:t>Executive</w:t>
      </w:r>
      <w:proofErr w:type="spellEnd"/>
      <w:r w:rsidRPr="006F507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F507B">
        <w:rPr>
          <w:rFonts w:ascii="Arial" w:hAnsi="Arial" w:cs="Arial"/>
          <w:sz w:val="20"/>
          <w:szCs w:val="20"/>
          <w:lang w:val="uk-UA"/>
        </w:rPr>
        <w:t>Education</w:t>
      </w:r>
      <w:proofErr w:type="spellEnd"/>
      <w:r w:rsidRPr="000E4DCE">
        <w:rPr>
          <w:rFonts w:ascii="Arial" w:hAnsi="Arial" w:cs="Arial"/>
          <w:sz w:val="20"/>
          <w:szCs w:val="20"/>
          <w:lang w:val="uk-UA"/>
        </w:rPr>
        <w:t xml:space="preserve"> 2021 р.</w:t>
      </w:r>
    </w:p>
    <w:p w14:paraId="577BE460" w14:textId="7B4C921E" w:rsidR="00426DA7" w:rsidRPr="000E4DCE" w:rsidRDefault="00426DA7" w:rsidP="00426DA7">
      <w:pPr>
        <w:pStyle w:val="a3"/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 w:rsidRPr="009205B2">
        <w:rPr>
          <w:rFonts w:ascii="Arial" w:hAnsi="Arial" w:cs="Arial"/>
          <w:b/>
          <w:bCs/>
          <w:sz w:val="20"/>
          <w:szCs w:val="20"/>
          <w:lang w:val="uk-UA"/>
        </w:rPr>
        <w:t>Членство в асоціаціях</w:t>
      </w:r>
      <w:r w:rsidRPr="000E4DCE">
        <w:rPr>
          <w:rFonts w:ascii="Arial" w:hAnsi="Arial" w:cs="Arial"/>
          <w:sz w:val="20"/>
          <w:szCs w:val="20"/>
          <w:lang w:val="uk-UA"/>
        </w:rPr>
        <w:t>:</w:t>
      </w:r>
    </w:p>
    <w:p w14:paraId="46F510DD" w14:textId="131C6AAB" w:rsidR="00426DA7" w:rsidRPr="000E4DCE" w:rsidRDefault="00426DA7" w:rsidP="00426DA7">
      <w:pPr>
        <w:pStyle w:val="a3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 w:rsidRPr="000E4DCE">
        <w:rPr>
          <w:rFonts w:ascii="Arial" w:hAnsi="Arial" w:cs="Arial"/>
          <w:sz w:val="20"/>
          <w:szCs w:val="20"/>
          <w:lang w:val="uk-UA"/>
        </w:rPr>
        <w:t>Рада адвокатів Київської області з 2007 року.</w:t>
      </w:r>
    </w:p>
    <w:p w14:paraId="4294CDE5" w14:textId="665711ED" w:rsidR="00426DA7" w:rsidRPr="000E4DCE" w:rsidRDefault="00426DA7" w:rsidP="00426DA7">
      <w:pPr>
        <w:pStyle w:val="a3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 w:rsidRPr="000E4DCE">
        <w:rPr>
          <w:rFonts w:ascii="Arial" w:hAnsi="Arial" w:cs="Arial"/>
          <w:sz w:val="20"/>
          <w:szCs w:val="20"/>
          <w:lang w:val="uk-UA"/>
        </w:rPr>
        <w:t>Асоціація правників України (АПУ) з 2005 року</w:t>
      </w:r>
    </w:p>
    <w:p w14:paraId="61AB9B56" w14:textId="690C76AA" w:rsidR="00426DA7" w:rsidRDefault="00426DA7" w:rsidP="00426DA7">
      <w:pPr>
        <w:pStyle w:val="a3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 w:rsidRPr="000E4DCE">
        <w:rPr>
          <w:rFonts w:ascii="Arial" w:hAnsi="Arial" w:cs="Arial"/>
          <w:sz w:val="20"/>
          <w:szCs w:val="20"/>
          <w:lang w:val="uk-UA"/>
        </w:rPr>
        <w:t>Міжнародна асоціація власників товарних знаків (INTA)</w:t>
      </w:r>
      <w:r w:rsidR="000F2CB0" w:rsidRPr="000F2CB0">
        <w:rPr>
          <w:rFonts w:ascii="Arial" w:hAnsi="Arial" w:cs="Arial"/>
          <w:sz w:val="20"/>
          <w:szCs w:val="20"/>
          <w:lang w:val="ru-RU"/>
        </w:rPr>
        <w:t>.</w:t>
      </w:r>
      <w:r w:rsidRPr="000E4DCE">
        <w:rPr>
          <w:rFonts w:ascii="Arial" w:hAnsi="Arial" w:cs="Arial"/>
          <w:sz w:val="20"/>
          <w:szCs w:val="20"/>
          <w:lang w:val="uk-UA"/>
        </w:rPr>
        <w:t xml:space="preserve"> </w:t>
      </w:r>
      <w:r w:rsidR="000F2CB0">
        <w:rPr>
          <w:rFonts w:ascii="Arial" w:hAnsi="Arial" w:cs="Arial"/>
          <w:sz w:val="20"/>
          <w:szCs w:val="20"/>
          <w:lang w:val="ru-RU"/>
        </w:rPr>
        <w:t>Н</w:t>
      </w:r>
      <w:r w:rsidRPr="006F507B">
        <w:rPr>
          <w:rFonts w:ascii="Arial" w:hAnsi="Arial" w:cs="Arial"/>
          <w:sz w:val="20"/>
          <w:szCs w:val="20"/>
          <w:lang w:val="uk-UA"/>
        </w:rPr>
        <w:t>а термін 202</w:t>
      </w:r>
      <w:r w:rsidR="00780B9A" w:rsidRPr="00780B9A">
        <w:rPr>
          <w:rFonts w:ascii="Arial" w:hAnsi="Arial" w:cs="Arial"/>
          <w:sz w:val="20"/>
          <w:szCs w:val="20"/>
          <w:lang w:val="ru-RU"/>
        </w:rPr>
        <w:t>6</w:t>
      </w:r>
      <w:r w:rsidRPr="006F507B">
        <w:rPr>
          <w:rFonts w:ascii="Arial" w:hAnsi="Arial" w:cs="Arial"/>
          <w:sz w:val="20"/>
          <w:szCs w:val="20"/>
          <w:lang w:val="uk-UA"/>
        </w:rPr>
        <w:t>–202</w:t>
      </w:r>
      <w:r w:rsidR="00780B9A" w:rsidRPr="00780B9A">
        <w:rPr>
          <w:rFonts w:ascii="Arial" w:hAnsi="Arial" w:cs="Arial"/>
          <w:sz w:val="20"/>
          <w:szCs w:val="20"/>
          <w:lang w:val="ru-RU"/>
        </w:rPr>
        <w:t>7</w:t>
      </w:r>
      <w:r w:rsidRPr="006F507B">
        <w:rPr>
          <w:rFonts w:ascii="Arial" w:hAnsi="Arial" w:cs="Arial"/>
          <w:sz w:val="20"/>
          <w:szCs w:val="20"/>
          <w:lang w:val="uk-UA"/>
        </w:rPr>
        <w:t xml:space="preserve"> рр.</w:t>
      </w:r>
      <w:r w:rsidRPr="000E4DCE">
        <w:rPr>
          <w:rFonts w:ascii="Arial" w:hAnsi="Arial" w:cs="Arial"/>
          <w:sz w:val="20"/>
          <w:szCs w:val="20"/>
          <w:lang w:val="uk-UA"/>
        </w:rPr>
        <w:t xml:space="preserve"> Наталію </w:t>
      </w:r>
      <w:r w:rsidRPr="006F507B">
        <w:rPr>
          <w:rFonts w:ascii="Arial" w:hAnsi="Arial" w:cs="Arial"/>
          <w:sz w:val="20"/>
          <w:szCs w:val="20"/>
          <w:lang w:val="uk-UA"/>
        </w:rPr>
        <w:t>призначено до Комітету</w:t>
      </w:r>
      <w:r w:rsidR="00780B9A">
        <w:rPr>
          <w:rFonts w:ascii="Arial" w:hAnsi="Arial" w:cs="Arial"/>
          <w:sz w:val="20"/>
          <w:szCs w:val="20"/>
          <w:lang w:val="uk-UA"/>
        </w:rPr>
        <w:t xml:space="preserve"> </w:t>
      </w:r>
      <w:r w:rsidR="00780B9A" w:rsidRPr="00780B9A">
        <w:rPr>
          <w:rFonts w:ascii="Arial" w:hAnsi="Arial" w:cs="Arial"/>
          <w:sz w:val="20"/>
          <w:szCs w:val="20"/>
        </w:rPr>
        <w:t>з питань боротьби з контрафактом</w:t>
      </w:r>
      <w:r w:rsidR="00780B9A">
        <w:rPr>
          <w:rFonts w:ascii="Arial" w:hAnsi="Arial" w:cs="Arial"/>
          <w:sz w:val="20"/>
          <w:szCs w:val="20"/>
          <w:lang w:val="uk-UA"/>
        </w:rPr>
        <w:t>.</w:t>
      </w:r>
    </w:p>
    <w:p w14:paraId="33C9DC46" w14:textId="677EF2A9" w:rsidR="00780B9A" w:rsidRDefault="00780B9A" w:rsidP="00426DA7">
      <w:pPr>
        <w:pStyle w:val="a3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en-US"/>
        </w:rPr>
        <w:t xml:space="preserve">AIPPI </w:t>
      </w:r>
    </w:p>
    <w:p w14:paraId="7ECD354E" w14:textId="5079F3F1" w:rsidR="000F2CB0" w:rsidRDefault="000F2CB0" w:rsidP="00426DA7">
      <w:pPr>
        <w:pStyle w:val="a3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НАПА </w:t>
      </w:r>
    </w:p>
    <w:p w14:paraId="44EA3D2F" w14:textId="289EE981" w:rsidR="000F2CB0" w:rsidRPr="000E4DCE" w:rsidRDefault="000F2CB0" w:rsidP="00426DA7">
      <w:pPr>
        <w:pStyle w:val="a3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en-US"/>
        </w:rPr>
        <w:t>ECTA</w:t>
      </w:r>
    </w:p>
    <w:p w14:paraId="73D5DBEE" w14:textId="79810A63" w:rsidR="00426DA7" w:rsidRPr="00780B9A" w:rsidRDefault="00426DA7" w:rsidP="00780B9A">
      <w:pPr>
        <w:pStyle w:val="a3"/>
        <w:spacing w:before="0" w:beforeAutospacing="0" w:after="120" w:afterAutospacing="0"/>
        <w:ind w:left="720"/>
        <w:rPr>
          <w:rFonts w:ascii="Arial" w:hAnsi="Arial" w:cs="Arial"/>
          <w:sz w:val="20"/>
          <w:szCs w:val="20"/>
          <w:lang w:val="uk-UA"/>
        </w:rPr>
      </w:pPr>
      <w:r w:rsidRPr="00780B9A"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6AB1583C" w14:textId="1D631C6B" w:rsidR="00426DA7" w:rsidRPr="000E4DCE" w:rsidRDefault="00426DA7" w:rsidP="00426DA7">
      <w:pPr>
        <w:pStyle w:val="a3"/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 w:rsidRPr="009205B2">
        <w:rPr>
          <w:rFonts w:ascii="Arial" w:hAnsi="Arial" w:cs="Arial"/>
          <w:b/>
          <w:bCs/>
          <w:sz w:val="20"/>
          <w:szCs w:val="20"/>
          <w:lang w:val="uk-UA"/>
        </w:rPr>
        <w:t>Визнання</w:t>
      </w:r>
      <w:r w:rsidRPr="000E4DCE">
        <w:rPr>
          <w:rFonts w:ascii="Arial" w:hAnsi="Arial" w:cs="Arial"/>
          <w:sz w:val="20"/>
          <w:szCs w:val="20"/>
          <w:lang w:val="uk-UA"/>
        </w:rPr>
        <w:t>:</w:t>
      </w:r>
    </w:p>
    <w:p w14:paraId="3D818C7B" w14:textId="4959DEDE" w:rsidR="00E413A5" w:rsidRDefault="00E413A5" w:rsidP="00426DA7">
      <w:pPr>
        <w:pStyle w:val="a3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Наталія визнана в міжнародному рейтингу </w:t>
      </w:r>
      <w:r>
        <w:rPr>
          <w:rFonts w:ascii="Arial" w:hAnsi="Arial" w:cs="Arial"/>
          <w:sz w:val="20"/>
          <w:szCs w:val="20"/>
          <w:lang w:val="en-US"/>
        </w:rPr>
        <w:t>Chambers</w:t>
      </w:r>
      <w:r>
        <w:rPr>
          <w:rFonts w:ascii="Arial" w:hAnsi="Arial" w:cs="Arial"/>
          <w:sz w:val="20"/>
          <w:szCs w:val="20"/>
          <w:lang w:val="uk-UA"/>
        </w:rPr>
        <w:t xml:space="preserve"> у 2022-202</w:t>
      </w:r>
      <w:r w:rsidR="000F2CB0" w:rsidRPr="000F2CB0">
        <w:rPr>
          <w:rFonts w:ascii="Arial" w:hAnsi="Arial" w:cs="Arial"/>
          <w:sz w:val="20"/>
          <w:szCs w:val="20"/>
          <w:lang w:val="ru-RU"/>
        </w:rPr>
        <w:t>4</w:t>
      </w:r>
      <w:r>
        <w:rPr>
          <w:rFonts w:ascii="Arial" w:hAnsi="Arial" w:cs="Arial"/>
          <w:sz w:val="20"/>
          <w:szCs w:val="20"/>
          <w:lang w:val="uk-UA"/>
        </w:rPr>
        <w:t xml:space="preserve"> роках</w:t>
      </w:r>
      <w:r w:rsidRPr="00E413A5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 xml:space="preserve">як одна з провідних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експерток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в галузі інтелектуальної власності.</w:t>
      </w:r>
    </w:p>
    <w:p w14:paraId="7A089374" w14:textId="77777777" w:rsidR="00E413A5" w:rsidRPr="000E4DCE" w:rsidRDefault="00E413A5" w:rsidP="00E413A5">
      <w:pPr>
        <w:pStyle w:val="a3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 w:rsidRPr="000E4DCE">
        <w:rPr>
          <w:rFonts w:ascii="Arial" w:hAnsi="Arial" w:cs="Arial"/>
          <w:sz w:val="20"/>
          <w:szCs w:val="20"/>
          <w:lang w:val="uk-UA"/>
        </w:rPr>
        <w:t xml:space="preserve">Наталія визнана в галузі інтелектуальної власності у рейтингах IAM Patent 1000 та WTR 1000 та рекомендована рейтингом </w:t>
      </w:r>
      <w:proofErr w:type="spellStart"/>
      <w:r w:rsidRPr="000E4DCE">
        <w:rPr>
          <w:rFonts w:ascii="Arial" w:hAnsi="Arial" w:cs="Arial"/>
          <w:sz w:val="20"/>
          <w:szCs w:val="20"/>
          <w:lang w:val="uk-UA"/>
        </w:rPr>
        <w:t>Legal</w:t>
      </w:r>
      <w:proofErr w:type="spellEnd"/>
      <w:r w:rsidRPr="000E4DCE">
        <w:rPr>
          <w:rFonts w:ascii="Arial" w:hAnsi="Arial" w:cs="Arial"/>
          <w:sz w:val="20"/>
          <w:szCs w:val="20"/>
          <w:lang w:val="uk-UA"/>
        </w:rPr>
        <w:t xml:space="preserve"> 500 EMEA.</w:t>
      </w:r>
    </w:p>
    <w:p w14:paraId="3092DA6D" w14:textId="5807C79C" w:rsidR="00426DA7" w:rsidRPr="000E4DCE" w:rsidRDefault="00426DA7" w:rsidP="00426DA7">
      <w:pPr>
        <w:pStyle w:val="a3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0E4DCE">
        <w:rPr>
          <w:rFonts w:ascii="Arial" w:hAnsi="Arial" w:cs="Arial"/>
          <w:sz w:val="20"/>
          <w:szCs w:val="20"/>
          <w:lang w:val="uk-UA"/>
        </w:rPr>
        <w:t>Best</w:t>
      </w:r>
      <w:proofErr w:type="spellEnd"/>
      <w:r w:rsidRPr="000E4DCE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0E4DCE">
        <w:rPr>
          <w:rFonts w:ascii="Arial" w:hAnsi="Arial" w:cs="Arial"/>
          <w:sz w:val="20"/>
          <w:szCs w:val="20"/>
          <w:lang w:val="uk-UA"/>
        </w:rPr>
        <w:t>Lawyers</w:t>
      </w:r>
      <w:proofErr w:type="spellEnd"/>
      <w:r w:rsidRPr="000E4DCE">
        <w:rPr>
          <w:rFonts w:ascii="Arial" w:hAnsi="Arial" w:cs="Arial"/>
          <w:sz w:val="20"/>
          <w:szCs w:val="20"/>
          <w:lang w:val="uk-UA"/>
        </w:rPr>
        <w:t xml:space="preserve"> включив Наталію Дрюк до переліку провідних українських експертів у сфері інтелектуальної власності.</w:t>
      </w:r>
    </w:p>
    <w:p w14:paraId="0CD25F44" w14:textId="3460931D" w:rsidR="00426DA7" w:rsidRPr="000E4DCE" w:rsidRDefault="00426DA7" w:rsidP="00426DA7">
      <w:pPr>
        <w:pStyle w:val="a3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sz w:val="20"/>
          <w:szCs w:val="20"/>
          <w:lang w:val="uk-UA"/>
        </w:rPr>
      </w:pPr>
      <w:r w:rsidRPr="000E4DCE">
        <w:rPr>
          <w:rFonts w:ascii="Arial" w:hAnsi="Arial" w:cs="Arial"/>
          <w:sz w:val="20"/>
          <w:szCs w:val="20"/>
          <w:lang w:val="uk-UA"/>
        </w:rPr>
        <w:t xml:space="preserve">Наталія високо рекомендована рейтингом IP </w:t>
      </w:r>
      <w:proofErr w:type="spellStart"/>
      <w:r w:rsidRPr="000E4DCE">
        <w:rPr>
          <w:rFonts w:ascii="Arial" w:hAnsi="Arial" w:cs="Arial"/>
          <w:sz w:val="20"/>
          <w:szCs w:val="20"/>
          <w:lang w:val="uk-UA"/>
        </w:rPr>
        <w:t>Stars</w:t>
      </w:r>
      <w:proofErr w:type="spellEnd"/>
      <w:r w:rsidR="000F2CB0" w:rsidRPr="000F2CB0">
        <w:rPr>
          <w:rFonts w:ascii="Arial" w:hAnsi="Arial" w:cs="Arial"/>
          <w:sz w:val="20"/>
          <w:szCs w:val="20"/>
          <w:lang w:val="ru-RU"/>
        </w:rPr>
        <w:t>.</w:t>
      </w:r>
    </w:p>
    <w:p w14:paraId="3DB16044" w14:textId="77F87CE6" w:rsidR="00D05DE7" w:rsidRPr="00D72113" w:rsidRDefault="00D05DE7" w:rsidP="000F2CB0">
      <w:pPr>
        <w:pStyle w:val="a3"/>
        <w:spacing w:before="0" w:beforeAutospacing="0" w:after="120" w:afterAutospacing="0"/>
        <w:ind w:left="720"/>
        <w:rPr>
          <w:rFonts w:ascii="Arial" w:hAnsi="Arial" w:cs="Arial"/>
          <w:sz w:val="20"/>
          <w:szCs w:val="20"/>
          <w:lang w:val="uk-UA"/>
        </w:rPr>
      </w:pPr>
    </w:p>
    <w:sectPr w:rsidR="00D05DE7" w:rsidRPr="00D72113" w:rsidSect="00E413A5">
      <w:pgSz w:w="11906" w:h="16838"/>
      <w:pgMar w:top="127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19D9"/>
    <w:multiLevelType w:val="hybridMultilevel"/>
    <w:tmpl w:val="BBD2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D5FEC"/>
    <w:multiLevelType w:val="hybridMultilevel"/>
    <w:tmpl w:val="5F90B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576674">
    <w:abstractNumId w:val="0"/>
  </w:num>
  <w:num w:numId="2" w16cid:durableId="27167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F7"/>
    <w:rsid w:val="000E4DCE"/>
    <w:rsid w:val="000F2CB0"/>
    <w:rsid w:val="0025445E"/>
    <w:rsid w:val="002B0CF7"/>
    <w:rsid w:val="002B4085"/>
    <w:rsid w:val="00426DA7"/>
    <w:rsid w:val="00512392"/>
    <w:rsid w:val="00666DF0"/>
    <w:rsid w:val="006F507B"/>
    <w:rsid w:val="00766CE4"/>
    <w:rsid w:val="00780B9A"/>
    <w:rsid w:val="00902F49"/>
    <w:rsid w:val="009205B2"/>
    <w:rsid w:val="0092454F"/>
    <w:rsid w:val="00AB41C0"/>
    <w:rsid w:val="00D05DE7"/>
    <w:rsid w:val="00D72113"/>
    <w:rsid w:val="00DF4B84"/>
    <w:rsid w:val="00E413A5"/>
    <w:rsid w:val="00F7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0E97"/>
  <w15:chartTrackingRefBased/>
  <w15:docId w15:val="{551E1E1A-A482-8B40-B449-A4A5B49D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B84"/>
    <w:rPr>
      <w:rFonts w:ascii="Times New Roman" w:eastAsia="Times New Roman" w:hAnsi="Times New Roman" w:cs="Times New Roman"/>
      <w:lang w:eastAsia="en-GB"/>
    </w:rPr>
  </w:style>
  <w:style w:type="paragraph" w:styleId="2">
    <w:name w:val="heading 2"/>
    <w:basedOn w:val="a"/>
    <w:link w:val="20"/>
    <w:uiPriority w:val="9"/>
    <w:qFormat/>
    <w:rsid w:val="002544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CF7"/>
    <w:pPr>
      <w:spacing w:before="100" w:beforeAutospacing="1" w:after="100" w:afterAutospacing="1"/>
    </w:pPr>
  </w:style>
  <w:style w:type="character" w:customStyle="1" w:styleId="freebirdformviewercomponentsquestionbaserequiredasterisk">
    <w:name w:val="freebirdformviewercomponentsquestionbaserequiredasterisk"/>
    <w:basedOn w:val="a0"/>
    <w:rsid w:val="00F74671"/>
  </w:style>
  <w:style w:type="character" w:customStyle="1" w:styleId="20">
    <w:name w:val="Заголовок 2 Знак"/>
    <w:basedOn w:val="a0"/>
    <w:link w:val="2"/>
    <w:uiPriority w:val="9"/>
    <w:rsid w:val="0025445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a4">
    <w:name w:val="Hyperlink"/>
    <w:basedOn w:val="a0"/>
    <w:uiPriority w:val="99"/>
    <w:semiHidden/>
    <w:unhideWhenUsed/>
    <w:rsid w:val="0025445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B4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Dryuk | AEQUO</dc:creator>
  <cp:keywords/>
  <dc:description/>
  <cp:lastModifiedBy>Yuliia Briukhovetska | AEQUO</cp:lastModifiedBy>
  <cp:revision>3</cp:revision>
  <dcterms:created xsi:type="dcterms:W3CDTF">2023-11-20T14:48:00Z</dcterms:created>
  <dcterms:modified xsi:type="dcterms:W3CDTF">2025-11-28T13:27:00Z</dcterms:modified>
</cp:coreProperties>
</file>